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B2" w:rsidRPr="00C334B2" w:rsidRDefault="00C334B2" w:rsidP="00C334B2">
      <w:pPr>
        <w:keepNext/>
        <w:spacing w:after="0" w:line="240" w:lineRule="auto"/>
        <w:ind w:left="6691"/>
        <w:jc w:val="right"/>
        <w:outlineLvl w:val="0"/>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«Утверждаю»</w:t>
      </w:r>
    </w:p>
    <w:p w:rsidR="00C334B2" w:rsidRPr="00C334B2" w:rsidRDefault="00C334B2" w:rsidP="00C334B2">
      <w:pPr>
        <w:keepNext/>
        <w:spacing w:after="0" w:line="240" w:lineRule="auto"/>
        <w:ind w:left="6691"/>
        <w:jc w:val="right"/>
        <w:outlineLvl w:val="0"/>
        <w:rPr>
          <w:rFonts w:ascii="Times New Roman" w:eastAsia="Times New Roman" w:hAnsi="Times New Roman" w:cs="Times New Roman"/>
          <w:b/>
          <w:sz w:val="24"/>
          <w:szCs w:val="24"/>
          <w:lang w:eastAsia="ru-RU"/>
        </w:rPr>
      </w:pPr>
      <w:r w:rsidRPr="00C334B2">
        <w:rPr>
          <w:rFonts w:ascii="Times New Roman" w:eastAsia="Times New Roman" w:hAnsi="Times New Roman" w:cs="Times New Roman"/>
          <w:sz w:val="24"/>
          <w:szCs w:val="24"/>
          <w:lang w:eastAsia="ru-RU"/>
        </w:rPr>
        <w:t xml:space="preserve">руководитель департамента  труда и </w:t>
      </w:r>
      <w:r w:rsidRPr="00C334B2">
        <w:rPr>
          <w:rFonts w:ascii="Times New Roman" w:eastAsia="Times New Roman" w:hAnsi="Times New Roman" w:cs="Times New Roman"/>
          <w:sz w:val="24"/>
          <w:szCs w:val="24"/>
          <w:lang w:eastAsia="ru-RU"/>
        </w:rPr>
        <w:br/>
        <w:t xml:space="preserve">социальной защиты населения </w:t>
      </w:r>
      <w:r w:rsidRPr="00C334B2">
        <w:rPr>
          <w:rFonts w:ascii="Times New Roman" w:eastAsia="Times New Roman" w:hAnsi="Times New Roman" w:cs="Times New Roman"/>
          <w:sz w:val="24"/>
          <w:szCs w:val="24"/>
          <w:lang w:eastAsia="ru-RU"/>
        </w:rPr>
        <w:br/>
        <w:t xml:space="preserve">Новгородской области   </w:t>
      </w:r>
      <w:r w:rsidRPr="00C334B2">
        <w:rPr>
          <w:rFonts w:ascii="Times New Roman" w:eastAsia="Times New Roman" w:hAnsi="Times New Roman" w:cs="Times New Roman"/>
          <w:sz w:val="24"/>
          <w:szCs w:val="24"/>
          <w:lang w:eastAsia="ru-RU"/>
        </w:rPr>
        <w:br/>
        <w:t>_______________Н.Н.Ренкас</w:t>
      </w:r>
      <w:r w:rsidRPr="00C334B2">
        <w:rPr>
          <w:rFonts w:ascii="Times New Roman" w:eastAsia="Times New Roman" w:hAnsi="Times New Roman" w:cs="Times New Roman"/>
          <w:sz w:val="24"/>
          <w:szCs w:val="24"/>
          <w:lang w:eastAsia="ru-RU"/>
        </w:rPr>
        <w:br/>
        <w:t>«_____» _____________2016 года</w:t>
      </w:r>
      <w:r w:rsidRPr="00C334B2">
        <w:rPr>
          <w:rFonts w:ascii="Times New Roman" w:eastAsia="Times New Roman" w:hAnsi="Times New Roman" w:cs="Times New Roman"/>
          <w:b/>
          <w:sz w:val="24"/>
          <w:szCs w:val="24"/>
          <w:lang w:eastAsia="ru-RU"/>
        </w:rPr>
        <w:br/>
      </w:r>
    </w:p>
    <w:p w:rsidR="00C334B2" w:rsidRPr="00C334B2" w:rsidRDefault="00C334B2" w:rsidP="00C334B2">
      <w:pPr>
        <w:keepNext/>
        <w:spacing w:after="0" w:line="240" w:lineRule="auto"/>
        <w:jc w:val="center"/>
        <w:outlineLvl w:val="0"/>
        <w:rPr>
          <w:rFonts w:ascii="Times New Roman" w:eastAsia="Times New Roman" w:hAnsi="Times New Roman" w:cs="Times New Roman"/>
          <w:b/>
          <w:sz w:val="24"/>
          <w:szCs w:val="24"/>
          <w:lang w:eastAsia="ru-RU"/>
        </w:rPr>
      </w:pPr>
      <w:r w:rsidRPr="00C334B2">
        <w:rPr>
          <w:rFonts w:ascii="Times New Roman" w:eastAsia="Times New Roman" w:hAnsi="Times New Roman" w:cs="Times New Roman"/>
          <w:b/>
          <w:sz w:val="24"/>
          <w:szCs w:val="24"/>
          <w:lang w:eastAsia="ru-RU"/>
        </w:rPr>
        <w:t>ПЛАН</w:t>
      </w:r>
    </w:p>
    <w:p w:rsidR="00C334B2" w:rsidRPr="00C334B2" w:rsidRDefault="00C334B2" w:rsidP="00C334B2">
      <w:pPr>
        <w:keepNext/>
        <w:spacing w:after="0" w:line="240" w:lineRule="auto"/>
        <w:jc w:val="center"/>
        <w:outlineLvl w:val="0"/>
        <w:rPr>
          <w:rFonts w:ascii="Times New Roman" w:eastAsia="Times New Roman" w:hAnsi="Times New Roman" w:cs="Times New Roman"/>
          <w:b/>
          <w:sz w:val="24"/>
          <w:szCs w:val="24"/>
          <w:lang w:eastAsia="ru-RU"/>
        </w:rPr>
      </w:pPr>
      <w:r w:rsidRPr="00C334B2">
        <w:rPr>
          <w:rFonts w:ascii="Times New Roman" w:eastAsia="Times New Roman" w:hAnsi="Times New Roman" w:cs="Times New Roman"/>
          <w:b/>
          <w:sz w:val="24"/>
          <w:szCs w:val="24"/>
          <w:lang w:eastAsia="ru-RU"/>
        </w:rPr>
        <w:t>работы департамента труда и социальной защиты населения Новгородской области на 2016 год</w:t>
      </w:r>
    </w:p>
    <w:p w:rsidR="00C334B2" w:rsidRPr="00C334B2" w:rsidRDefault="00C334B2" w:rsidP="00C334B2">
      <w:pPr>
        <w:spacing w:after="0" w:line="240" w:lineRule="auto"/>
        <w:jc w:val="both"/>
        <w:rPr>
          <w:rFonts w:ascii="Times New Roman" w:eastAsia="Times New Roman" w:hAnsi="Times New Roman" w:cs="Times New Roman"/>
          <w:sz w:val="24"/>
          <w:szCs w:val="24"/>
          <w:lang w:eastAsia="ru-RU"/>
        </w:rPr>
      </w:pPr>
    </w:p>
    <w:tbl>
      <w:tblPr>
        <w:tblW w:w="15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0"/>
        <w:gridCol w:w="142"/>
        <w:gridCol w:w="7663"/>
        <w:gridCol w:w="85"/>
        <w:gridCol w:w="2032"/>
        <w:gridCol w:w="284"/>
        <w:gridCol w:w="2268"/>
        <w:gridCol w:w="2126"/>
      </w:tblGrid>
      <w:tr w:rsidR="00C334B2" w:rsidRPr="00C334B2" w:rsidTr="00F40F9D">
        <w:trPr>
          <w:trHeight w:val="1011"/>
        </w:trPr>
        <w:tc>
          <w:tcPr>
            <w:tcW w:w="1002" w:type="dxa"/>
            <w:gridSpan w:val="2"/>
            <w:tcBorders>
              <w:top w:val="single" w:sz="4" w:space="0" w:color="auto"/>
              <w:left w:val="single" w:sz="4" w:space="0" w:color="auto"/>
              <w:bottom w:val="single" w:sz="4" w:space="0" w:color="auto"/>
              <w:right w:val="single" w:sz="4" w:space="0" w:color="auto"/>
            </w:tcBorders>
            <w:vAlign w:val="center"/>
            <w:hideMark/>
          </w:tcPr>
          <w:p w:rsidR="00C334B2" w:rsidRPr="00C334B2" w:rsidRDefault="00C334B2" w:rsidP="00435EF7">
            <w:pPr>
              <w:spacing w:after="0"/>
              <w:jc w:val="both"/>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 п\п</w:t>
            </w:r>
          </w:p>
        </w:tc>
        <w:tc>
          <w:tcPr>
            <w:tcW w:w="7663" w:type="dxa"/>
            <w:tcBorders>
              <w:top w:val="single" w:sz="4" w:space="0" w:color="auto"/>
              <w:left w:val="single" w:sz="4" w:space="0" w:color="auto"/>
              <w:bottom w:val="single" w:sz="4" w:space="0" w:color="auto"/>
              <w:right w:val="single" w:sz="4" w:space="0" w:color="auto"/>
            </w:tcBorders>
            <w:vAlign w:val="center"/>
            <w:hideMark/>
          </w:tcPr>
          <w:p w:rsidR="00C334B2" w:rsidRPr="00C334B2" w:rsidRDefault="00C334B2" w:rsidP="00435EF7">
            <w:pPr>
              <w:spacing w:after="0"/>
              <w:jc w:val="center"/>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Мероприятия</w:t>
            </w:r>
          </w:p>
        </w:tc>
        <w:tc>
          <w:tcPr>
            <w:tcW w:w="2117" w:type="dxa"/>
            <w:gridSpan w:val="2"/>
            <w:tcBorders>
              <w:top w:val="single" w:sz="4" w:space="0" w:color="auto"/>
              <w:left w:val="single" w:sz="4" w:space="0" w:color="auto"/>
              <w:bottom w:val="single" w:sz="4" w:space="0" w:color="auto"/>
              <w:right w:val="single" w:sz="4" w:space="0" w:color="auto"/>
            </w:tcBorders>
            <w:vAlign w:val="center"/>
            <w:hideMark/>
          </w:tcPr>
          <w:p w:rsidR="00C334B2" w:rsidRPr="00C334B2" w:rsidRDefault="00C334B2" w:rsidP="00435EF7">
            <w:pPr>
              <w:spacing w:after="0"/>
              <w:jc w:val="both"/>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Срок  исполнения</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C334B2" w:rsidRPr="00C334B2" w:rsidRDefault="00C334B2" w:rsidP="00435EF7">
            <w:pPr>
              <w:spacing w:after="0"/>
              <w:jc w:val="both"/>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Ответственные</w:t>
            </w:r>
          </w:p>
          <w:p w:rsidR="00C334B2" w:rsidRPr="00C334B2" w:rsidRDefault="00C334B2" w:rsidP="00435EF7">
            <w:pPr>
              <w:spacing w:after="0"/>
              <w:jc w:val="both"/>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исполнители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C334B2" w:rsidRPr="00C334B2" w:rsidRDefault="00C334B2" w:rsidP="00435EF7">
            <w:pPr>
              <w:spacing w:after="0"/>
              <w:rPr>
                <w:rFonts w:ascii="Times New Roman" w:eastAsia="Times New Roman" w:hAnsi="Times New Roman" w:cs="Times New Roman"/>
                <w:sz w:val="24"/>
                <w:szCs w:val="24"/>
                <w:lang w:eastAsia="ru-RU"/>
              </w:rPr>
            </w:pPr>
            <w:r w:rsidRPr="00C334B2">
              <w:rPr>
                <w:rFonts w:ascii="Times New Roman" w:eastAsia="Times New Roman" w:hAnsi="Times New Roman" w:cs="Times New Roman"/>
                <w:sz w:val="24"/>
                <w:szCs w:val="24"/>
                <w:lang w:eastAsia="ru-RU"/>
              </w:rPr>
              <w:t>Отметка об исполнении</w:t>
            </w:r>
          </w:p>
        </w:tc>
      </w:tr>
      <w:tr w:rsidR="00C334B2"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C334B2" w:rsidRPr="00C334B2" w:rsidRDefault="00C334B2" w:rsidP="00435EF7">
            <w:pPr>
              <w:spacing w:after="0"/>
              <w:jc w:val="both"/>
              <w:rPr>
                <w:rFonts w:ascii="Times New Roman" w:eastAsia="Times New Roman" w:hAnsi="Times New Roman" w:cs="Times New Roman"/>
                <w:sz w:val="24"/>
                <w:szCs w:val="24"/>
                <w:lang w:eastAsia="ru-RU"/>
              </w:rPr>
            </w:pPr>
          </w:p>
        </w:tc>
        <w:tc>
          <w:tcPr>
            <w:tcW w:w="14458" w:type="dxa"/>
            <w:gridSpan w:val="6"/>
            <w:tcBorders>
              <w:top w:val="single" w:sz="4" w:space="0" w:color="auto"/>
              <w:left w:val="single" w:sz="4" w:space="0" w:color="auto"/>
              <w:bottom w:val="single" w:sz="4" w:space="0" w:color="auto"/>
              <w:right w:val="single" w:sz="4" w:space="0" w:color="auto"/>
            </w:tcBorders>
            <w:hideMark/>
          </w:tcPr>
          <w:p w:rsidR="00C334B2" w:rsidRPr="00C334B2" w:rsidRDefault="00C334B2" w:rsidP="00435EF7">
            <w:pPr>
              <w:numPr>
                <w:ilvl w:val="0"/>
                <w:numId w:val="1"/>
              </w:numPr>
              <w:spacing w:after="0"/>
              <w:jc w:val="center"/>
              <w:rPr>
                <w:rFonts w:ascii="Times New Roman" w:eastAsia="Times New Roman" w:hAnsi="Times New Roman" w:cs="Times New Roman"/>
                <w:b/>
                <w:sz w:val="24"/>
                <w:szCs w:val="24"/>
                <w:lang w:eastAsia="ru-RU"/>
              </w:rPr>
            </w:pPr>
            <w:r w:rsidRPr="00C334B2">
              <w:rPr>
                <w:rFonts w:ascii="Times New Roman" w:eastAsia="Times New Roman" w:hAnsi="Times New Roman" w:cs="Times New Roman"/>
                <w:b/>
                <w:sz w:val="24"/>
                <w:szCs w:val="24"/>
                <w:lang w:eastAsia="ru-RU"/>
              </w:rPr>
              <w:t>Мероприятия</w:t>
            </w:r>
          </w:p>
          <w:p w:rsidR="00C334B2" w:rsidRPr="00C334B2" w:rsidRDefault="00C334B2" w:rsidP="00435EF7">
            <w:pPr>
              <w:spacing w:after="0"/>
              <w:jc w:val="center"/>
              <w:rPr>
                <w:rFonts w:ascii="Times New Roman" w:eastAsia="Times New Roman" w:hAnsi="Times New Roman" w:cs="Times New Roman"/>
                <w:b/>
                <w:sz w:val="24"/>
                <w:szCs w:val="24"/>
                <w:lang w:eastAsia="ru-RU"/>
              </w:rPr>
            </w:pPr>
            <w:r w:rsidRPr="00C334B2">
              <w:rPr>
                <w:rFonts w:ascii="Times New Roman" w:eastAsia="Times New Roman" w:hAnsi="Times New Roman" w:cs="Times New Roman"/>
                <w:b/>
                <w:sz w:val="24"/>
                <w:szCs w:val="24"/>
                <w:lang w:eastAsia="ru-RU"/>
              </w:rPr>
              <w:t>(семинары, совещания, заседания, праздничные мероприятия)</w:t>
            </w:r>
          </w:p>
        </w:tc>
      </w:tr>
      <w:tr w:rsidR="003338BE"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3338BE" w:rsidRPr="000B5E8A" w:rsidRDefault="000B5E8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7748" w:type="dxa"/>
            <w:gridSpan w:val="2"/>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и проведение заседания организационного комитета по подготовке и проведению областного марафона «Рождественский подарок» 2015-2016 года</w:t>
            </w:r>
          </w:p>
        </w:tc>
        <w:tc>
          <w:tcPr>
            <w:tcW w:w="2032" w:type="dxa"/>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февраль</w:t>
            </w:r>
          </w:p>
        </w:tc>
        <w:tc>
          <w:tcPr>
            <w:tcW w:w="2552" w:type="dxa"/>
            <w:gridSpan w:val="2"/>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Макарова Т.П.</w:t>
            </w:r>
          </w:p>
        </w:tc>
        <w:tc>
          <w:tcPr>
            <w:tcW w:w="2126" w:type="dxa"/>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eastAsia="Times New Roman" w:hAnsi="Times New Roman" w:cs="Times New Roman"/>
                <w:sz w:val="24"/>
                <w:szCs w:val="24"/>
                <w:lang w:eastAsia="ru-RU"/>
              </w:rPr>
            </w:pPr>
          </w:p>
        </w:tc>
      </w:tr>
      <w:tr w:rsidR="003338BE"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3338BE" w:rsidRPr="00FB1E1D" w:rsidRDefault="000B5E8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7748" w:type="dxa"/>
            <w:gridSpan w:val="2"/>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и проведение заседания организационного комитета по подготовке и проведению областного марафона «Рождественский подарок» 2016-2017 года</w:t>
            </w:r>
          </w:p>
        </w:tc>
        <w:tc>
          <w:tcPr>
            <w:tcW w:w="2032" w:type="dxa"/>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декабрь</w:t>
            </w:r>
          </w:p>
        </w:tc>
        <w:tc>
          <w:tcPr>
            <w:tcW w:w="2552" w:type="dxa"/>
            <w:gridSpan w:val="2"/>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p w:rsidR="003338BE" w:rsidRPr="00435EF7" w:rsidRDefault="003338BE"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Макарова Т.П.</w:t>
            </w:r>
          </w:p>
        </w:tc>
        <w:tc>
          <w:tcPr>
            <w:tcW w:w="2126" w:type="dxa"/>
            <w:tcBorders>
              <w:top w:val="single" w:sz="4" w:space="0" w:color="auto"/>
              <w:left w:val="single" w:sz="4" w:space="0" w:color="auto"/>
              <w:bottom w:val="single" w:sz="4" w:space="0" w:color="auto"/>
              <w:right w:val="single" w:sz="4" w:space="0" w:color="auto"/>
            </w:tcBorders>
          </w:tcPr>
          <w:p w:rsidR="003338BE" w:rsidRPr="00435EF7" w:rsidRDefault="003338BE" w:rsidP="00435EF7">
            <w:pPr>
              <w:spacing w:after="0"/>
              <w:jc w:val="both"/>
              <w:rPr>
                <w:rFonts w:ascii="Times New Roman" w:eastAsia="Times New Roman" w:hAnsi="Times New Roman" w:cs="Times New Roman"/>
                <w:sz w:val="24"/>
                <w:szCs w:val="24"/>
                <w:lang w:eastAsia="ru-RU"/>
              </w:rPr>
            </w:pPr>
          </w:p>
        </w:tc>
      </w:tr>
      <w:tr w:rsidR="00FB1E1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B1E1D" w:rsidRPr="00FB1E1D" w:rsidRDefault="000B5E8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7748"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435EF7">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 проведение совещания по профилактике отказов от новорожденных совместно с Благотворительным Фондом социального сиротства</w:t>
            </w:r>
          </w:p>
        </w:tc>
        <w:tc>
          <w:tcPr>
            <w:tcW w:w="2032" w:type="dxa"/>
            <w:tcBorders>
              <w:top w:val="single" w:sz="4" w:space="0" w:color="auto"/>
              <w:left w:val="single" w:sz="4" w:space="0" w:color="auto"/>
              <w:bottom w:val="single" w:sz="4" w:space="0" w:color="auto"/>
              <w:right w:val="single" w:sz="4" w:space="0" w:color="auto"/>
            </w:tcBorders>
          </w:tcPr>
          <w:p w:rsidR="00FB1E1D" w:rsidRPr="00435EF7" w:rsidRDefault="00FB1E1D" w:rsidP="00435EF7">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20-22 января</w:t>
            </w:r>
          </w:p>
        </w:tc>
        <w:tc>
          <w:tcPr>
            <w:tcW w:w="2552"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435EF7">
            <w:pPr>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w:t>
            </w:r>
          </w:p>
          <w:p w:rsidR="00FB1E1D" w:rsidRPr="00435EF7" w:rsidRDefault="00FB1E1D"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М.Ю.,</w:t>
            </w:r>
          </w:p>
          <w:p w:rsidR="00FB1E1D" w:rsidRPr="00435EF7" w:rsidRDefault="00FB1E1D" w:rsidP="00435EF7">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FB1E1D" w:rsidRPr="00435EF7" w:rsidRDefault="00FB1E1D" w:rsidP="00435EF7">
            <w:pPr>
              <w:spacing w:after="0"/>
              <w:jc w:val="both"/>
              <w:rPr>
                <w:rFonts w:ascii="Times New Roman" w:eastAsia="Times New Roman" w:hAnsi="Times New Roman" w:cs="Times New Roman"/>
                <w:sz w:val="24"/>
                <w:szCs w:val="24"/>
                <w:lang w:eastAsia="ru-RU"/>
              </w:rPr>
            </w:pPr>
          </w:p>
        </w:tc>
      </w:tr>
      <w:tr w:rsidR="00FB1E1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B1E1D" w:rsidRPr="00FB1E1D" w:rsidRDefault="000B5E8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7748"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435EF7">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 проведение областной межведомственной комиссии по обеспечению прав детей на отдых и оздоровление</w:t>
            </w:r>
          </w:p>
        </w:tc>
        <w:tc>
          <w:tcPr>
            <w:tcW w:w="2032" w:type="dxa"/>
            <w:tcBorders>
              <w:top w:val="single" w:sz="4" w:space="0" w:color="auto"/>
              <w:left w:val="single" w:sz="4" w:space="0" w:color="auto"/>
              <w:bottom w:val="single" w:sz="4" w:space="0" w:color="auto"/>
              <w:right w:val="single" w:sz="4" w:space="0" w:color="auto"/>
            </w:tcBorders>
          </w:tcPr>
          <w:p w:rsidR="00FB1E1D" w:rsidRPr="00435EF7" w:rsidRDefault="00FB1E1D" w:rsidP="00435EF7">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февраль, октябрь</w:t>
            </w:r>
          </w:p>
        </w:tc>
        <w:tc>
          <w:tcPr>
            <w:tcW w:w="2552"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435EF7">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w:t>
            </w:r>
          </w:p>
          <w:p w:rsidR="00FB1E1D" w:rsidRDefault="00FB1E1D" w:rsidP="00435EF7">
            <w:pPr>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Годгильдиева М.В.</w:t>
            </w:r>
          </w:p>
          <w:p w:rsidR="00727E0F" w:rsidRPr="00435EF7" w:rsidRDefault="00727E0F" w:rsidP="00435EF7">
            <w:pPr>
              <w:suppressAutoHyphens/>
              <w:spacing w:after="0"/>
              <w:jc w:val="both"/>
              <w:rPr>
                <w:rFonts w:ascii="Times New Roman" w:hAnsi="Times New Roman" w:cs="Times New Roman"/>
                <w:sz w:val="24"/>
                <w:szCs w:val="24"/>
                <w:lang w:eastAsia="ar-SA"/>
              </w:rPr>
            </w:pPr>
            <w:r>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FB1E1D" w:rsidRPr="00435EF7" w:rsidRDefault="00FB1E1D" w:rsidP="00435EF7">
            <w:pPr>
              <w:spacing w:after="0"/>
              <w:jc w:val="both"/>
              <w:rPr>
                <w:rFonts w:ascii="Times New Roman" w:eastAsia="Times New Roman" w:hAnsi="Times New Roman" w:cs="Times New Roman"/>
                <w:sz w:val="24"/>
                <w:szCs w:val="24"/>
                <w:lang w:eastAsia="ru-RU"/>
              </w:rPr>
            </w:pPr>
          </w:p>
        </w:tc>
      </w:tr>
      <w:tr w:rsidR="00FB1E1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B1E1D" w:rsidRPr="00FB1E1D" w:rsidRDefault="000B5E8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7748"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435EF7">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 проведение семинаров:</w:t>
            </w:r>
          </w:p>
          <w:p w:rsidR="00FB1E1D" w:rsidRPr="00435EF7" w:rsidRDefault="00FB1E1D" w:rsidP="00435EF7">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для руководителей загородных оздоровительных организаций;</w:t>
            </w:r>
          </w:p>
          <w:p w:rsidR="00FB1E1D" w:rsidRPr="00435EF7" w:rsidRDefault="00FB1E1D" w:rsidP="00435EF7">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 xml:space="preserve">для руководителей учреждений социального обслуживания, на базе </w:t>
            </w:r>
            <w:r w:rsidRPr="00435EF7">
              <w:rPr>
                <w:rFonts w:ascii="Times New Roman" w:hAnsi="Times New Roman" w:cs="Times New Roman"/>
                <w:sz w:val="24"/>
                <w:szCs w:val="24"/>
              </w:rPr>
              <w:lastRenderedPageBreak/>
              <w:t>которых будут организованы профильные лагеря и лагеря с дневным пребыванием</w:t>
            </w:r>
          </w:p>
        </w:tc>
        <w:tc>
          <w:tcPr>
            <w:tcW w:w="2032" w:type="dxa"/>
            <w:tcBorders>
              <w:top w:val="single" w:sz="4" w:space="0" w:color="auto"/>
              <w:left w:val="single" w:sz="4" w:space="0" w:color="auto"/>
              <w:bottom w:val="single" w:sz="4" w:space="0" w:color="auto"/>
              <w:right w:val="single" w:sz="4" w:space="0" w:color="auto"/>
            </w:tcBorders>
          </w:tcPr>
          <w:p w:rsidR="00FB1E1D" w:rsidRPr="00435EF7" w:rsidRDefault="00FB1E1D" w:rsidP="00435EF7">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lastRenderedPageBreak/>
              <w:t>апрель</w:t>
            </w:r>
          </w:p>
        </w:tc>
        <w:tc>
          <w:tcPr>
            <w:tcW w:w="2552"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435EF7">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w:t>
            </w:r>
          </w:p>
          <w:p w:rsidR="00FB1E1D" w:rsidRPr="00435EF7" w:rsidRDefault="00FB1E1D" w:rsidP="00435EF7">
            <w:pPr>
              <w:spacing w:after="0"/>
              <w:jc w:val="both"/>
              <w:rPr>
                <w:rFonts w:ascii="Times New Roman" w:hAnsi="Times New Roman" w:cs="Times New Roman"/>
                <w:sz w:val="24"/>
                <w:szCs w:val="24"/>
              </w:rPr>
            </w:pPr>
            <w:r w:rsidRPr="00435EF7">
              <w:rPr>
                <w:rFonts w:ascii="Times New Roman" w:hAnsi="Times New Roman" w:cs="Times New Roman"/>
                <w:sz w:val="24"/>
                <w:szCs w:val="24"/>
              </w:rPr>
              <w:t>Годгильдиева М.В.,</w:t>
            </w:r>
          </w:p>
          <w:p w:rsidR="00FB1E1D" w:rsidRPr="00435EF7" w:rsidRDefault="00FB1E1D" w:rsidP="00435EF7">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FB1E1D" w:rsidRPr="00435EF7" w:rsidRDefault="00FB1E1D" w:rsidP="00435EF7">
            <w:pPr>
              <w:spacing w:after="0"/>
              <w:jc w:val="both"/>
              <w:rPr>
                <w:rFonts w:ascii="Times New Roman" w:eastAsia="Times New Roman" w:hAnsi="Times New Roman" w:cs="Times New Roman"/>
                <w:sz w:val="24"/>
                <w:szCs w:val="24"/>
                <w:lang w:eastAsia="ru-RU"/>
              </w:rPr>
            </w:pPr>
          </w:p>
        </w:tc>
      </w:tr>
      <w:tr w:rsidR="00FB1E1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B1E1D" w:rsidRPr="00FB1E1D" w:rsidRDefault="000B5E8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7748"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Организация и проведение областных  семинаров для директоров и  специалистов учреждений социального обслуживания семьи и детей</w:t>
            </w:r>
          </w:p>
        </w:tc>
        <w:tc>
          <w:tcPr>
            <w:tcW w:w="2032" w:type="dxa"/>
            <w:tcBorders>
              <w:top w:val="single" w:sz="4" w:space="0" w:color="auto"/>
              <w:left w:val="single" w:sz="4" w:space="0" w:color="auto"/>
              <w:bottom w:val="single" w:sz="4" w:space="0" w:color="auto"/>
              <w:right w:val="single" w:sz="4" w:space="0" w:color="auto"/>
            </w:tcBorders>
          </w:tcPr>
          <w:p w:rsidR="00FB1E1D" w:rsidRPr="00435EF7" w:rsidRDefault="00FB1E1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 отдельному графику</w:t>
            </w:r>
          </w:p>
        </w:tc>
        <w:tc>
          <w:tcPr>
            <w:tcW w:w="2552" w:type="dxa"/>
            <w:gridSpan w:val="2"/>
            <w:tcBorders>
              <w:top w:val="single" w:sz="4" w:space="0" w:color="auto"/>
              <w:left w:val="single" w:sz="4" w:space="0" w:color="auto"/>
              <w:bottom w:val="single" w:sz="4" w:space="0" w:color="auto"/>
              <w:right w:val="single" w:sz="4" w:space="0" w:color="auto"/>
            </w:tcBorders>
          </w:tcPr>
          <w:p w:rsidR="00FB1E1D" w:rsidRPr="00435EF7" w:rsidRDefault="00FB1E1D"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w:t>
            </w:r>
          </w:p>
          <w:p w:rsidR="00FB1E1D" w:rsidRPr="00435EF7" w:rsidRDefault="00FB1E1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Нурмамедова В.В.,</w:t>
            </w:r>
          </w:p>
          <w:p w:rsidR="00FB1E1D" w:rsidRPr="00435EF7" w:rsidRDefault="00FB1E1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М.Ю.,</w:t>
            </w:r>
          </w:p>
          <w:p w:rsidR="00FB1E1D" w:rsidRPr="00435EF7" w:rsidRDefault="00FB1E1D"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FB1E1D" w:rsidRPr="00435EF7" w:rsidRDefault="00FB1E1D" w:rsidP="00570825">
            <w:pPr>
              <w:spacing w:after="0"/>
              <w:jc w:val="both"/>
              <w:rPr>
                <w:rFonts w:ascii="Times New Roman" w:eastAsia="Times New Roman" w:hAnsi="Times New Roman" w:cs="Times New Roman"/>
                <w:sz w:val="24"/>
                <w:szCs w:val="24"/>
                <w:lang w:eastAsia="ru-RU"/>
              </w:rPr>
            </w:pPr>
          </w:p>
        </w:tc>
      </w:tr>
      <w:tr w:rsidR="00635E34"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635E34" w:rsidRPr="00FB1E1D" w:rsidRDefault="00635E34"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7748" w:type="dxa"/>
            <w:gridSpan w:val="2"/>
            <w:tcBorders>
              <w:top w:val="single" w:sz="4" w:space="0" w:color="auto"/>
              <w:left w:val="single" w:sz="4" w:space="0" w:color="auto"/>
              <w:bottom w:val="single" w:sz="4" w:space="0" w:color="auto"/>
              <w:right w:val="single" w:sz="4" w:space="0" w:color="auto"/>
            </w:tcBorders>
          </w:tcPr>
          <w:p w:rsidR="00635E34" w:rsidRPr="00435EF7" w:rsidRDefault="00635E34"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Участие в семинарах, совещаниях, проводимых департаментом</w:t>
            </w:r>
          </w:p>
        </w:tc>
        <w:tc>
          <w:tcPr>
            <w:tcW w:w="2032" w:type="dxa"/>
            <w:tcBorders>
              <w:top w:val="single" w:sz="4" w:space="0" w:color="auto"/>
              <w:left w:val="single" w:sz="4" w:space="0" w:color="auto"/>
              <w:bottom w:val="single" w:sz="4" w:space="0" w:color="auto"/>
              <w:right w:val="single" w:sz="4" w:space="0" w:color="auto"/>
            </w:tcBorders>
          </w:tcPr>
          <w:p w:rsidR="00635E34" w:rsidRPr="00435EF7" w:rsidRDefault="00635E34"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635E34" w:rsidRPr="00435EF7" w:rsidRDefault="00635E34"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Масютина Н.Н.</w:t>
            </w:r>
          </w:p>
        </w:tc>
        <w:tc>
          <w:tcPr>
            <w:tcW w:w="2126" w:type="dxa"/>
            <w:tcBorders>
              <w:top w:val="single" w:sz="4" w:space="0" w:color="auto"/>
              <w:left w:val="single" w:sz="4" w:space="0" w:color="auto"/>
              <w:bottom w:val="single" w:sz="4" w:space="0" w:color="auto"/>
              <w:right w:val="single" w:sz="4" w:space="0" w:color="auto"/>
            </w:tcBorders>
          </w:tcPr>
          <w:p w:rsidR="00635E34" w:rsidRPr="00435EF7" w:rsidRDefault="00635E34" w:rsidP="00570825">
            <w:pPr>
              <w:suppressAutoHyphens/>
              <w:snapToGrid w:val="0"/>
              <w:spacing w:after="0"/>
              <w:jc w:val="both"/>
              <w:rPr>
                <w:rFonts w:ascii="Times New Roman" w:hAnsi="Times New Roman" w:cs="Times New Roman"/>
                <w:sz w:val="24"/>
                <w:szCs w:val="24"/>
                <w:lang w:eastAsia="ar-SA"/>
              </w:rPr>
            </w:pPr>
          </w:p>
        </w:tc>
      </w:tr>
      <w:tr w:rsidR="00B74735"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B74735" w:rsidRPr="00FB1E1D" w:rsidRDefault="00B74735"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7748" w:type="dxa"/>
            <w:gridSpan w:val="2"/>
            <w:tcBorders>
              <w:top w:val="single" w:sz="4" w:space="0" w:color="auto"/>
              <w:left w:val="single" w:sz="4" w:space="0" w:color="auto"/>
              <w:bottom w:val="single" w:sz="4" w:space="0" w:color="auto"/>
              <w:right w:val="single" w:sz="4" w:space="0" w:color="auto"/>
            </w:tcBorders>
          </w:tcPr>
          <w:p w:rsidR="00B74735" w:rsidRPr="00435EF7" w:rsidRDefault="00B74735"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Совет по делам инвалидов</w:t>
            </w:r>
          </w:p>
        </w:tc>
        <w:tc>
          <w:tcPr>
            <w:tcW w:w="2032" w:type="dxa"/>
            <w:tcBorders>
              <w:top w:val="single" w:sz="4" w:space="0" w:color="auto"/>
              <w:left w:val="single" w:sz="4" w:space="0" w:color="auto"/>
              <w:bottom w:val="single" w:sz="4" w:space="0" w:color="auto"/>
              <w:right w:val="single" w:sz="4" w:space="0" w:color="auto"/>
            </w:tcBorders>
          </w:tcPr>
          <w:p w:rsidR="00B74735" w:rsidRPr="00435EF7" w:rsidRDefault="00881C9A"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ноябрь</w:t>
            </w:r>
          </w:p>
        </w:tc>
        <w:tc>
          <w:tcPr>
            <w:tcW w:w="2552" w:type="dxa"/>
            <w:gridSpan w:val="2"/>
            <w:tcBorders>
              <w:top w:val="single" w:sz="4" w:space="0" w:color="auto"/>
              <w:left w:val="single" w:sz="4" w:space="0" w:color="auto"/>
              <w:bottom w:val="single" w:sz="4" w:space="0" w:color="auto"/>
              <w:right w:val="single" w:sz="4" w:space="0" w:color="auto"/>
            </w:tcBorders>
          </w:tcPr>
          <w:p w:rsidR="00881C9A" w:rsidRPr="00435EF7" w:rsidRDefault="00881C9A" w:rsidP="00881C9A">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Ефремова Г.М.</w:t>
            </w:r>
          </w:p>
          <w:p w:rsidR="00881C9A" w:rsidRPr="00435EF7" w:rsidRDefault="00881C9A" w:rsidP="00881C9A">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Михайлова О.Б.</w:t>
            </w:r>
          </w:p>
          <w:p w:rsidR="00B74735" w:rsidRPr="00435EF7" w:rsidRDefault="00881C9A" w:rsidP="00881C9A">
            <w:pPr>
              <w:snapToGrid w:val="0"/>
              <w:spacing w:after="0"/>
              <w:ind w:right="-108"/>
              <w:jc w:val="both"/>
              <w:rPr>
                <w:rFonts w:ascii="Times New Roman" w:hAnsi="Times New Roman" w:cs="Times New Roman"/>
                <w:iCs/>
                <w:sz w:val="24"/>
                <w:szCs w:val="24"/>
              </w:rPr>
            </w:pPr>
            <w:r w:rsidRPr="00435EF7">
              <w:rPr>
                <w:rFonts w:ascii="Times New Roman" w:hAnsi="Times New Roman" w:cs="Times New Roman"/>
                <w:iCs/>
                <w:sz w:val="24"/>
                <w:szCs w:val="24"/>
              </w:rPr>
              <w:t>Кострицина Т.А</w:t>
            </w:r>
            <w:r>
              <w:rPr>
                <w:rFonts w:ascii="Times New Roman" w:hAnsi="Times New Roman" w:cs="Times New Roman"/>
                <w:iCs/>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B74735" w:rsidRPr="00435EF7" w:rsidRDefault="00B74735"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sz w:val="24"/>
                <w:szCs w:val="24"/>
                <w:lang w:eastAsia="ru-RU"/>
              </w:rPr>
              <w:t>Организация заседаний рабочей группы по приёму, размещению и трудоустройству, оказанию помощи гражданам Украины, выезжающим из зоны конфликта на территорию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1.10</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sz w:val="24"/>
                <w:szCs w:val="24"/>
                <w:lang w:eastAsia="ru-RU"/>
              </w:rPr>
              <w:t>Организация работы по приёму, размещению и трудоустройству, оказанию помощи гражданам Украины, выезжающим из зоны конфликта на территорию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sz w:val="24"/>
                <w:szCs w:val="24"/>
                <w:lang w:eastAsia="ru-RU"/>
              </w:rPr>
              <w:t>Организация работы по составлению списков граждан Украины, находящихся в пунктах временного размещения на территории  области, составление заявки на финансирование на  социально-бытовое устройство граждан Украины.</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1.12</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сбора, анализ, обобщение результатов исполнения Плана мероприятий по реализации Регионального Соглашения между Объединением профсоюзных организаций «Новгородская областная Федерация профсоюзов», Региональным объединением работодателей «Союз промышленников и предпринимателей Новгородской области» и Правительством Новгородской области на 2015-2017 годы</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март, сентябрь</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1.13</w:t>
            </w:r>
          </w:p>
        </w:tc>
        <w:tc>
          <w:tcPr>
            <w:tcW w:w="7748" w:type="dxa"/>
            <w:gridSpan w:val="2"/>
            <w:tcBorders>
              <w:top w:val="single" w:sz="4" w:space="0" w:color="auto"/>
              <w:left w:val="single" w:sz="4" w:space="0" w:color="auto"/>
              <w:bottom w:val="single" w:sz="4" w:space="0" w:color="auto"/>
              <w:right w:val="single" w:sz="4" w:space="0" w:color="auto"/>
            </w:tcBorders>
          </w:tcPr>
          <w:p w:rsidR="005973B3"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Организационное обеспечение деятельности координатора стороны от Правительства Новгородской области в областной трехсторонней комиссии по регулированию социально-трудовых отношений</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1.14</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Осуществление государственной экспертизы условий труда</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w:t>
            </w:r>
          </w:p>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государственная услуга (заявительный характер)</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 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1.15</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Согласование учебных рабочих планов и образовательных программ по вопросам охраны труда, организациям, осуществляющим образовательную деятельность на территории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1.16</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iCs/>
                <w:sz w:val="24"/>
                <w:szCs w:val="24"/>
                <w:lang w:eastAsia="ru-RU"/>
              </w:rPr>
              <w:t>Содействие в урегулировании коллективных трудовых споров</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 государственная услуга (заявительный характер)</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1.17</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iCs/>
                <w:sz w:val="24"/>
                <w:szCs w:val="24"/>
                <w:lang w:eastAsia="ru-RU"/>
              </w:rPr>
              <w:t>Осуществление уведомительной регистрации регионального, отраслевых, межотраслевых соглашений, заключенных на региональном уровне социального партнерства, коллективных трудовых споров между работодателями, работниками, в организациях области (за исключением финансируемых из федерального бюджета)</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 государственная услуга (заявительный характер)</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1.18</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sz w:val="24"/>
                <w:szCs w:val="24"/>
                <w:lang w:eastAsia="ru-RU"/>
              </w:rPr>
              <w:t>Организация работы и проведение заседаний комиссии по установлению стажа работы при массовой утрате работодателем трудовых книжек работников в результате чрезвычайных ситуаций</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поступления заявлений</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1.19</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iCs/>
                <w:sz w:val="24"/>
                <w:szCs w:val="24"/>
                <w:lang w:eastAsia="ru-RU"/>
              </w:rPr>
              <w:t>Участие в организации альтернативной гражданской службы в подведомственных органам исполнительной власти организациях</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1.20</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iCs/>
                <w:sz w:val="24"/>
                <w:szCs w:val="24"/>
                <w:lang w:eastAsia="ru-RU"/>
              </w:rPr>
              <w:t xml:space="preserve">Составление баланса трудовых ресурсов области, </w:t>
            </w:r>
            <w:r w:rsidRPr="00435EF7">
              <w:rPr>
                <w:rFonts w:ascii="Times New Roman" w:hAnsi="Times New Roman" w:cs="Times New Roman"/>
                <w:sz w:val="24"/>
                <w:szCs w:val="24"/>
                <w:lang w:eastAsia="ru-RU"/>
              </w:rPr>
              <w:t>прогноза потребности регионального рынка труда в специалистах различных направлений для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1.21</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и проведение заседания межведомственной комиссии по вопросам привлечения и использования иностранных работников, в том числе:</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 xml:space="preserve">по мере поступления заявок </w:t>
            </w:r>
            <w:r w:rsidRPr="00435EF7">
              <w:rPr>
                <w:rFonts w:ascii="Times New Roman" w:hAnsi="Times New Roman" w:cs="Times New Roman"/>
                <w:bCs/>
                <w:sz w:val="24"/>
                <w:szCs w:val="24"/>
                <w:lang w:eastAsia="ru-RU"/>
              </w:rPr>
              <w:lastRenderedPageBreak/>
              <w:t>работодателей</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1.21.1</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Определение потребности в привлечении иностранных работников на 2017 год по формам, предусмотренным приложениями № 3-5 к Правилам, обоснование потребности  в привлечении ИРС согласно приложению № 7 Правил (приказ Минтруда от 23.01.2014 № 27н)</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срок до 01.09.2016</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1.21.2</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Проведение работы по увеличению (уменьшению) размера потребности в ИРС по форме предложений, а также обоснование, на 2017 год</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срок до 15.12.2016</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1.21.3</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Проведение работы по увеличению (уменьшению) размера потребности в ИРС по форме предложений, а также обоснование, на 2016 год</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срок до 01.11.2016</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1.22</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работы по выдаче заключений о целесообразности привлечения и использования иностранных работников</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1.23</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и проведение заседания межведомственной комиссии по оказанию содействия переселению на территорию области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Вересова Л.В. </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1.24</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и проведение заседания общественного совета по оказанию содействия переселению на территорию области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Тимофеева А.В. </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1.25</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Проведение вебинаров, семинаров, видеоконференций, встреч публичного и частного характера по оказанию содействия переселению на территорию области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1.26</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работы по согласованию заявлений, подготовке решений, направление их в УФМС по Новгородской области по кандидатурам участников Программы по оказанию содействия переселению на территорию области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 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1.27</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Подготовка и проведение семинаров и совещаний, конференций по направлениям деятельности отдела, участие в мероприятиях, проводимых государственными и муниципальными органами, общественными объединениями и организациями</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1.27.1</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Вебинар для работников ОМС по вопросам взаимодействия в части охраны труда и переселения соотечественников на территорию области</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март</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1.27.2</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Семинар для специалистов органов местного самоуправления, исполняющих отдельные переданные полномочия в области труда, по актуальным вопросам охраны труда, приуроченный к Всемирному дню охраны труда </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апрель</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1.28</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Формирование информационного банка данных и ведение документации по направлениям деятельности отдела</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1.29</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Подготовка обзоров, материалов, докладов по направлениям деятельности отдела</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1.30</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Проведение экспертизы нормативно-правовых актов, предоставляемых в департамент органами государственной власти по направлениям деятельности отдела</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1.31</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Анализ и обобщение информации органов местного самоуправления области по государственным и муниципальным услугам с последующим размещением в государственной автоматизированной информационной </w:t>
            </w:r>
            <w:r w:rsidRPr="00435EF7">
              <w:rPr>
                <w:rFonts w:ascii="Times New Roman" w:hAnsi="Times New Roman" w:cs="Times New Roman"/>
                <w:sz w:val="24"/>
                <w:szCs w:val="24"/>
                <w:lang w:eastAsia="ru-RU"/>
              </w:rPr>
              <w:lastRenderedPageBreak/>
              <w:t xml:space="preserve">системе «Управление» </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lastRenderedPageBreak/>
              <w:t xml:space="preserve">Ежеквартально, не позднее 20 числа месяца </w:t>
            </w:r>
            <w:r w:rsidRPr="00435EF7">
              <w:rPr>
                <w:rFonts w:ascii="Times New Roman" w:hAnsi="Times New Roman" w:cs="Times New Roman"/>
                <w:bCs/>
                <w:sz w:val="24"/>
                <w:szCs w:val="24"/>
                <w:lang w:eastAsia="ru-RU"/>
              </w:rPr>
              <w:lastRenderedPageBreak/>
              <w:t>следующего за отчетным</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Степанова А.Г.</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1.32</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Подготовка отчета по реализации пунктов 1.4 – 1.5 подпрограммы «Профилактика правонарушений в Новгородской области», утвержденной постановлением Правительства Новгородской области от 17.10.2013 № 270</w:t>
            </w:r>
          </w:p>
        </w:tc>
        <w:tc>
          <w:tcPr>
            <w:tcW w:w="2032"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срок до 25.02.2016 и 25.07.2016</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D802AA"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D802AA" w:rsidRPr="00FB1E1D" w:rsidRDefault="00D802AA"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1.33</w:t>
            </w:r>
          </w:p>
        </w:tc>
        <w:tc>
          <w:tcPr>
            <w:tcW w:w="7748"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отчета о ходе выполнения целевых показателей в рамках компетенции отдела</w:t>
            </w:r>
          </w:p>
        </w:tc>
        <w:tc>
          <w:tcPr>
            <w:tcW w:w="2032" w:type="dxa"/>
            <w:tcBorders>
              <w:top w:val="single" w:sz="4" w:space="0" w:color="auto"/>
              <w:left w:val="single" w:sz="4" w:space="0" w:color="auto"/>
              <w:bottom w:val="single" w:sz="4" w:space="0" w:color="auto"/>
              <w:right w:val="single" w:sz="4" w:space="0" w:color="auto"/>
            </w:tcBorders>
          </w:tcPr>
          <w:p w:rsidR="00D802AA" w:rsidRPr="00727E0F" w:rsidRDefault="00D802AA" w:rsidP="00727E0F">
            <w:pPr>
              <w:spacing w:after="0"/>
              <w:rPr>
                <w:rFonts w:ascii="Times New Roman" w:hAnsi="Times New Roman" w:cs="Times New Roman"/>
                <w:bCs/>
                <w:sz w:val="23"/>
                <w:szCs w:val="23"/>
                <w:lang w:eastAsia="ru-RU"/>
              </w:rPr>
            </w:pPr>
            <w:r w:rsidRPr="00727E0F">
              <w:rPr>
                <w:rFonts w:ascii="Times New Roman" w:hAnsi="Times New Roman" w:cs="Times New Roman"/>
                <w:bCs/>
                <w:sz w:val="23"/>
                <w:szCs w:val="23"/>
                <w:lang w:eastAsia="ru-RU"/>
              </w:rPr>
              <w:t>Ежеквартально в срок до 30 числа</w:t>
            </w:r>
            <w:r w:rsidR="00727E0F">
              <w:rPr>
                <w:rFonts w:ascii="Times New Roman" w:hAnsi="Times New Roman" w:cs="Times New Roman"/>
                <w:bCs/>
                <w:sz w:val="23"/>
                <w:szCs w:val="23"/>
                <w:lang w:eastAsia="ru-RU"/>
              </w:rPr>
              <w:t xml:space="preserve"> месяца, следующего за отчетным </w:t>
            </w:r>
            <w:r w:rsidRPr="00727E0F">
              <w:rPr>
                <w:rFonts w:ascii="Times New Roman" w:hAnsi="Times New Roman" w:cs="Times New Roman"/>
                <w:bCs/>
                <w:sz w:val="23"/>
                <w:szCs w:val="23"/>
                <w:lang w:eastAsia="ru-RU"/>
              </w:rPr>
              <w:t>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D802AA" w:rsidRPr="00435EF7" w:rsidRDefault="00D802AA" w:rsidP="00570825">
            <w:pPr>
              <w:spacing w:after="0"/>
              <w:jc w:val="both"/>
              <w:rPr>
                <w:rFonts w:ascii="Times New Roman" w:eastAsia="Times New Roman" w:hAnsi="Times New Roman" w:cs="Times New Roman"/>
                <w:sz w:val="24"/>
                <w:szCs w:val="24"/>
                <w:lang w:eastAsia="ru-RU"/>
              </w:rPr>
            </w:pPr>
          </w:p>
        </w:tc>
      </w:tr>
      <w:tr w:rsidR="00905797"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905797" w:rsidRPr="00FB1E1D" w:rsidRDefault="00905797"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1.34</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905797" w:rsidRPr="00435EF7" w:rsidRDefault="00905797"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Проведение тематических совещаний и круглых столов по актуальным вопросам планово-финансового направления</w:t>
            </w:r>
          </w:p>
        </w:tc>
        <w:tc>
          <w:tcPr>
            <w:tcW w:w="2032" w:type="dxa"/>
            <w:tcBorders>
              <w:top w:val="single" w:sz="4" w:space="0" w:color="auto"/>
              <w:left w:val="single" w:sz="4" w:space="0" w:color="auto"/>
              <w:bottom w:val="single" w:sz="4" w:space="0" w:color="auto"/>
              <w:right w:val="single" w:sz="4" w:space="0" w:color="auto"/>
            </w:tcBorders>
          </w:tcPr>
          <w:p w:rsidR="00905797" w:rsidRPr="00435EF7" w:rsidRDefault="00905797"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905797" w:rsidRPr="00435EF7" w:rsidRDefault="00905797"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905797" w:rsidRPr="00435EF7" w:rsidRDefault="00905797" w:rsidP="00570825">
            <w:pPr>
              <w:spacing w:after="0"/>
              <w:jc w:val="both"/>
              <w:rPr>
                <w:rFonts w:ascii="Times New Roman" w:eastAsia="Times New Roman" w:hAnsi="Times New Roman" w:cs="Times New Roman"/>
                <w:sz w:val="24"/>
                <w:szCs w:val="24"/>
                <w:lang w:eastAsia="ru-RU"/>
              </w:rPr>
            </w:pPr>
          </w:p>
        </w:tc>
      </w:tr>
      <w:tr w:rsidR="005D5DFB"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5D5DFB" w:rsidRPr="00FB1E1D" w:rsidRDefault="005D5DFB"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1.35</w:t>
            </w:r>
          </w:p>
        </w:tc>
        <w:tc>
          <w:tcPr>
            <w:tcW w:w="7748" w:type="dxa"/>
            <w:gridSpan w:val="2"/>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проведение тематических совещаний и круглых столов по актуальным вопросам социального обслуживания населения</w:t>
            </w:r>
          </w:p>
        </w:tc>
        <w:tc>
          <w:tcPr>
            <w:tcW w:w="2032" w:type="dxa"/>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vAlign w:val="center"/>
          </w:tcPr>
          <w:p w:rsidR="005D5DFB" w:rsidRPr="00435EF7" w:rsidRDefault="005D5DFB" w:rsidP="00570825">
            <w:pPr>
              <w:spacing w:after="0"/>
              <w:jc w:val="both"/>
              <w:rPr>
                <w:rFonts w:ascii="Times New Roman" w:hAnsi="Times New Roman" w:cs="Times New Roman"/>
                <w:b/>
                <w:sz w:val="24"/>
                <w:szCs w:val="24"/>
              </w:rPr>
            </w:pPr>
          </w:p>
        </w:tc>
      </w:tr>
      <w:tr w:rsidR="005D5DFB"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5D5DFB" w:rsidRPr="00FB1E1D" w:rsidRDefault="005D5DFB"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1.36</w:t>
            </w:r>
          </w:p>
        </w:tc>
        <w:tc>
          <w:tcPr>
            <w:tcW w:w="7748" w:type="dxa"/>
            <w:gridSpan w:val="2"/>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Организация и проведение заседания комиссии по проблемам пожилых людей при Губернаторе Новгородской области </w:t>
            </w:r>
          </w:p>
        </w:tc>
        <w:tc>
          <w:tcPr>
            <w:tcW w:w="2032" w:type="dxa"/>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ежеквартально </w:t>
            </w:r>
          </w:p>
        </w:tc>
        <w:tc>
          <w:tcPr>
            <w:tcW w:w="2552" w:type="dxa"/>
            <w:gridSpan w:val="2"/>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vAlign w:val="center"/>
          </w:tcPr>
          <w:p w:rsidR="005D5DFB" w:rsidRPr="00435EF7" w:rsidRDefault="005D5DFB" w:rsidP="00570825">
            <w:pPr>
              <w:spacing w:after="0"/>
              <w:jc w:val="both"/>
              <w:rPr>
                <w:rFonts w:ascii="Times New Roman" w:hAnsi="Times New Roman" w:cs="Times New Roman"/>
                <w:b/>
                <w:sz w:val="24"/>
                <w:szCs w:val="24"/>
              </w:rPr>
            </w:pPr>
          </w:p>
        </w:tc>
      </w:tr>
      <w:tr w:rsidR="005D5DFB"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5D5DFB" w:rsidRPr="00FB1E1D" w:rsidRDefault="005D5DFB"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1.37</w:t>
            </w:r>
          </w:p>
        </w:tc>
        <w:tc>
          <w:tcPr>
            <w:tcW w:w="7748" w:type="dxa"/>
            <w:gridSpan w:val="2"/>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и проведение мероприятий, посвященных Международному дню пожилых людей</w:t>
            </w:r>
          </w:p>
        </w:tc>
        <w:tc>
          <w:tcPr>
            <w:tcW w:w="2032" w:type="dxa"/>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сентябрь-октябрь</w:t>
            </w:r>
          </w:p>
        </w:tc>
        <w:tc>
          <w:tcPr>
            <w:tcW w:w="2552" w:type="dxa"/>
            <w:gridSpan w:val="2"/>
            <w:tcBorders>
              <w:top w:val="single" w:sz="4" w:space="0" w:color="auto"/>
              <w:left w:val="single" w:sz="4" w:space="0" w:color="auto"/>
              <w:bottom w:val="single" w:sz="4" w:space="0" w:color="auto"/>
              <w:right w:val="single" w:sz="4" w:space="0" w:color="auto"/>
            </w:tcBorders>
          </w:tcPr>
          <w:p w:rsidR="005D5DFB" w:rsidRPr="00435EF7" w:rsidRDefault="005D5DFB"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vAlign w:val="center"/>
          </w:tcPr>
          <w:p w:rsidR="005D5DFB" w:rsidRPr="00435EF7" w:rsidRDefault="005D5DFB" w:rsidP="00570825">
            <w:pPr>
              <w:spacing w:after="0"/>
              <w:jc w:val="both"/>
              <w:rPr>
                <w:rFonts w:ascii="Times New Roman" w:hAnsi="Times New Roman" w:cs="Times New Roman"/>
                <w:b/>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pStyle w:val="a8"/>
              <w:snapToGrid w:val="0"/>
              <w:spacing w:line="276" w:lineRule="auto"/>
              <w:jc w:val="both"/>
              <w:rPr>
                <w:sz w:val="24"/>
                <w:szCs w:val="24"/>
              </w:rPr>
            </w:pPr>
            <w:r w:rsidRPr="00435EF7">
              <w:rPr>
                <w:sz w:val="24"/>
                <w:szCs w:val="24"/>
              </w:rPr>
              <w:t>Подготовка и проведение  областного этапа Всероссийского конкурса на звание «Лучший работник учреждения социального обслуживания».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февраль  – апрель </w:t>
            </w:r>
          </w:p>
        </w:tc>
        <w:tc>
          <w:tcPr>
            <w:tcW w:w="2552" w:type="dxa"/>
            <w:gridSpan w:val="2"/>
            <w:tcBorders>
              <w:top w:val="single" w:sz="4" w:space="0" w:color="auto"/>
              <w:left w:val="single" w:sz="4" w:space="0" w:color="auto"/>
              <w:bottom w:val="single" w:sz="4" w:space="0" w:color="auto"/>
              <w:right w:val="single" w:sz="4" w:space="0" w:color="auto"/>
            </w:tcBorders>
          </w:tcPr>
          <w:p w:rsidR="00727E0F" w:rsidRDefault="00727E0F"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p w:rsidR="00CD2609" w:rsidRPr="00435EF7" w:rsidRDefault="00CD2609" w:rsidP="00727E0F">
            <w:pPr>
              <w:spacing w:after="0"/>
              <w:jc w:val="both"/>
              <w:rPr>
                <w:rFonts w:ascii="Times New Roman" w:hAnsi="Times New Roman" w:cs="Times New Roman"/>
                <w:sz w:val="24"/>
                <w:szCs w:val="24"/>
              </w:rPr>
            </w:pPr>
            <w:r>
              <w:rPr>
                <w:rFonts w:ascii="Times New Roman" w:hAnsi="Times New Roman" w:cs="Times New Roman"/>
                <w:sz w:val="24"/>
                <w:szCs w:val="24"/>
              </w:rPr>
              <w:t>Якуненко С.В.</w:t>
            </w:r>
          </w:p>
        </w:tc>
        <w:tc>
          <w:tcPr>
            <w:tcW w:w="2126"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b/>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1.39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проведение торжественного мероприятия, посвященного «Дню социального работника»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июнь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FF0000"/>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727E0F" w:rsidRDefault="00727E0F" w:rsidP="00727E0F">
            <w:pPr>
              <w:pStyle w:val="a8"/>
              <w:snapToGrid w:val="0"/>
              <w:spacing w:line="276" w:lineRule="auto"/>
              <w:jc w:val="both"/>
              <w:rPr>
                <w:sz w:val="24"/>
                <w:szCs w:val="24"/>
              </w:rPr>
            </w:pPr>
            <w:r w:rsidRPr="00435EF7">
              <w:rPr>
                <w:sz w:val="24"/>
                <w:szCs w:val="24"/>
              </w:rPr>
              <w:t>Организация участия Новгородской области в Межрегиональной выставке-форуме «Вместе  ради детей!» (организатор - Фонд поддержки детей, находящихся в трудной жизненной ситуации)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сентябрь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pStyle w:val="1"/>
              <w:snapToGrid w:val="0"/>
              <w:spacing w:before="0" w:after="0" w:line="276" w:lineRule="auto"/>
              <w:jc w:val="both"/>
              <w:rPr>
                <w:rFonts w:ascii="Times New Roman" w:hAnsi="Times New Roman"/>
              </w:rPr>
            </w:pPr>
            <w:r w:rsidRPr="00435EF7">
              <w:rPr>
                <w:rFonts w:ascii="Times New Roman" w:hAnsi="Times New Roman"/>
              </w:rPr>
              <w:t xml:space="preserve">Подготовка и проведение заседаний Общественного совета при департаменте труда и социальной защиты населения новгородской </w:t>
            </w:r>
            <w:r w:rsidRPr="00435EF7">
              <w:rPr>
                <w:rFonts w:ascii="Times New Roman" w:hAnsi="Times New Roman"/>
              </w:rPr>
              <w:lastRenderedPageBreak/>
              <w:t>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проведение  межведомственного семинара   «Лучшие практики профилактики и ресоциализации несовершеннолетних правонарушителей»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ноябрь </w:t>
            </w:r>
          </w:p>
        </w:tc>
        <w:tc>
          <w:tcPr>
            <w:tcW w:w="2552" w:type="dxa"/>
            <w:gridSpan w:val="2"/>
            <w:tcBorders>
              <w:top w:val="single" w:sz="4" w:space="0" w:color="auto"/>
              <w:left w:val="single" w:sz="4" w:space="0" w:color="auto"/>
              <w:bottom w:val="single" w:sz="4" w:space="0" w:color="auto"/>
              <w:right w:val="single" w:sz="4" w:space="0" w:color="auto"/>
            </w:tcBorders>
          </w:tcPr>
          <w:p w:rsidR="00727E0F" w:rsidRDefault="00727E0F" w:rsidP="00727E0F">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Козлова Л.Е.</w:t>
            </w:r>
          </w:p>
          <w:p w:rsidR="00CD2609" w:rsidRPr="00435EF7" w:rsidRDefault="00CD2609" w:rsidP="00727E0F">
            <w:pPr>
              <w:spacing w:after="0"/>
              <w:jc w:val="both"/>
              <w:rPr>
                <w:rFonts w:ascii="Times New Roman" w:hAnsi="Times New Roman" w:cs="Times New Roman"/>
                <w:sz w:val="24"/>
                <w:szCs w:val="24"/>
              </w:rPr>
            </w:pPr>
            <w:r>
              <w:rPr>
                <w:rFonts w:ascii="Times New Roman" w:hAnsi="Times New Roman" w:cs="Times New Roman"/>
                <w:bCs/>
                <w:sz w:val="24"/>
                <w:szCs w:val="24"/>
              </w:rPr>
              <w:t>Пономарева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Обеспечение выполнения мероприятий и целевых показателей, подготовка отчетов о реализации плана мероприятий ("дорожная карта") "Повышение эффективности и качества услуг в сфере социального обслуживания населения Новгородской области (2013 - 2018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right="-108"/>
              <w:jc w:val="both"/>
              <w:rPr>
                <w:rFonts w:ascii="Times New Roman" w:hAnsi="Times New Roman" w:cs="Times New Roman"/>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Мониторинг деятельности учреждений социального обслуживания по исполнению действующего законодательства в сфере социального обслуживания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i/>
                <w:color w:val="FF0000"/>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727E0F"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проведение семинара-совещания «Организация работы по профилактике правонарушений среди несовершеннолетних для руководителей, специалистов системы профилактики социального сиротства и правонарушений несовершеннолетних»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июль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Default="00727E0F" w:rsidP="00727E0F">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Козлова Л.Е.</w:t>
            </w:r>
          </w:p>
          <w:p w:rsidR="00CD2609" w:rsidRDefault="00CD2609" w:rsidP="00727E0F">
            <w:pPr>
              <w:spacing w:after="0"/>
              <w:jc w:val="both"/>
              <w:rPr>
                <w:rFonts w:ascii="Times New Roman" w:hAnsi="Times New Roman" w:cs="Times New Roman"/>
                <w:bCs/>
                <w:sz w:val="24"/>
                <w:szCs w:val="24"/>
              </w:rPr>
            </w:pPr>
            <w:r>
              <w:rPr>
                <w:rFonts w:ascii="Times New Roman" w:hAnsi="Times New Roman" w:cs="Times New Roman"/>
                <w:bCs/>
                <w:sz w:val="24"/>
                <w:szCs w:val="24"/>
              </w:rPr>
              <w:t>Пономарева Л.А.</w:t>
            </w:r>
          </w:p>
          <w:p w:rsidR="00CD2609" w:rsidRPr="00435EF7" w:rsidRDefault="00CD2609" w:rsidP="00727E0F">
            <w:pPr>
              <w:spacing w:after="0"/>
              <w:jc w:val="both"/>
              <w:rPr>
                <w:rFonts w:ascii="Times New Roman" w:hAnsi="Times New Roman" w:cs="Times New Roman"/>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p>
        </w:tc>
      </w:tr>
      <w:tr w:rsidR="00727E0F"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1.46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727E0F">
            <w:pPr>
              <w:snapToGrid w:val="0"/>
              <w:spacing w:after="0"/>
              <w:ind w:firstLine="16"/>
              <w:jc w:val="both"/>
              <w:rPr>
                <w:rFonts w:ascii="Times New Roman" w:hAnsi="Times New Roman" w:cs="Times New Roman"/>
                <w:sz w:val="24"/>
                <w:szCs w:val="24"/>
              </w:rPr>
            </w:pPr>
            <w:r w:rsidRPr="00435EF7">
              <w:rPr>
                <w:rFonts w:ascii="Times New Roman" w:hAnsi="Times New Roman" w:cs="Times New Roman"/>
                <w:sz w:val="24"/>
                <w:szCs w:val="24"/>
              </w:rPr>
              <w:t>Участие в подготовке и проведении коллегии департамента.</w:t>
            </w:r>
          </w:p>
          <w:p w:rsidR="00727E0F" w:rsidRPr="00435EF7" w:rsidRDefault="00727E0F" w:rsidP="00727E0F">
            <w:pPr>
              <w:snapToGrid w:val="0"/>
              <w:spacing w:after="0"/>
              <w:ind w:firstLine="16"/>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727E0F"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r>
              <w:rPr>
                <w:rFonts w:ascii="Times New Roman" w:hAnsi="Times New Roman" w:cs="Times New Roman"/>
                <w:sz w:val="24"/>
                <w:szCs w:val="24"/>
              </w:rPr>
              <w:t>, заместители руководителя департамента и начальники отделов по направлениям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i/>
                <w:color w:val="FF0000"/>
                <w:sz w:val="24"/>
                <w:szCs w:val="24"/>
              </w:rPr>
            </w:pPr>
          </w:p>
        </w:tc>
      </w:tr>
      <w:tr w:rsidR="00727E0F"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727E0F" w:rsidRPr="00570825" w:rsidRDefault="00727E0F" w:rsidP="00570825">
            <w:pPr>
              <w:pStyle w:val="a7"/>
              <w:spacing w:after="0"/>
              <w:jc w:val="center"/>
              <w:rPr>
                <w:rFonts w:eastAsia="Times New Roman"/>
                <w:szCs w:val="24"/>
                <w:lang w:eastAsia="ru-RU"/>
              </w:rPr>
            </w:pPr>
            <w:r w:rsidRPr="00570825">
              <w:rPr>
                <w:b/>
                <w:szCs w:val="24"/>
              </w:rPr>
              <w:t>2. Предоставление гражданам мер социальной поддержки и адресной социальной помощи</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b/>
              </w:rPr>
            </w:pPr>
            <w:r w:rsidRPr="00FB1E1D">
              <w:rPr>
                <w:rFonts w:ascii="Times New Roman" w:hAnsi="Times New Roman" w:cs="Times New Roman"/>
                <w:b/>
              </w:rPr>
              <w:t>2.1.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
                <w:sz w:val="24"/>
                <w:szCs w:val="24"/>
              </w:rPr>
            </w:pPr>
            <w:r w:rsidRPr="00435EF7">
              <w:rPr>
                <w:rFonts w:ascii="Times New Roman" w:hAnsi="Times New Roman" w:cs="Times New Roman"/>
                <w:b/>
                <w:sz w:val="24"/>
                <w:szCs w:val="24"/>
              </w:rPr>
              <w:t>за счет средств федерального бюджета</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sidRPr="00B74735">
              <w:rPr>
                <w:rFonts w:ascii="Times New Roman" w:hAnsi="Times New Roman" w:cs="Times New Roman"/>
              </w:rPr>
              <w:t>2.1.1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Формирование реестров и подготовка приказов на выплату ежемесячной денежной компенсации военнослужащим, гражданам, призванным на военные сборы, и членам их семей, пенсионное обеспечение которых осуществляется Министерством обороны Российской Федерации, Министерством внутренних дел Российской Федерации и Федеральной службой безопасности Российской Федерации в Министерство труда и </w:t>
            </w:r>
            <w:r w:rsidRPr="00435EF7">
              <w:rPr>
                <w:rFonts w:ascii="Times New Roman" w:hAnsi="Times New Roman" w:cs="Times New Roman"/>
                <w:sz w:val="24"/>
                <w:szCs w:val="24"/>
              </w:rPr>
              <w:lastRenderedPageBreak/>
              <w:t>социальной защиты Российской Федерации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lastRenderedPageBreak/>
              <w:t>ежемесячно</w:t>
            </w:r>
          </w:p>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до 5 числа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color w:val="FF0000"/>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sidRPr="00B74735">
              <w:rPr>
                <w:rFonts w:ascii="Times New Roman" w:hAnsi="Times New Roman" w:cs="Times New Roman"/>
              </w:rPr>
              <w:lastRenderedPageBreak/>
              <w:t>2.1.2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Подготовка реестров на выплату сумм ЕДК в возмещение вреда здоровью лицам, пострадавшим от радиационного воздействия вследствие аварии на ЧАЭС в Федеральную службу по труду и занятости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ежемесячно </w:t>
            </w:r>
          </w:p>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Pr>
                <w:rFonts w:ascii="Times New Roman" w:hAnsi="Times New Roman" w:cs="Times New Roman"/>
              </w:rPr>
              <w:t>2.13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реестров и подготовка приказов на выплату членам семей погибших (умерших) военнослужащих (сотрудников)  компенсации расходов по оплате занимаемых жилых помещений, коммунальных и иных видов услуг в Министерство труда и социальной защиты Российской Федерации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p>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 до 10 числа </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Pr>
                <w:rFonts w:ascii="Times New Roman" w:hAnsi="Times New Roman" w:cs="Times New Roman"/>
              </w:rPr>
              <w:t>2.1.4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PlusNormal"/>
              <w:spacing w:line="276" w:lineRule="auto"/>
              <w:ind w:firstLine="0"/>
              <w:jc w:val="both"/>
              <w:rPr>
                <w:rFonts w:ascii="Times New Roman" w:hAnsi="Times New Roman" w:cs="Times New Roman"/>
                <w:sz w:val="24"/>
                <w:szCs w:val="24"/>
              </w:rPr>
            </w:pPr>
            <w:r w:rsidRPr="00435EF7">
              <w:rPr>
                <w:rFonts w:ascii="Times New Roman" w:hAnsi="Times New Roman" w:cs="Times New Roman"/>
                <w:sz w:val="24"/>
                <w:szCs w:val="24"/>
              </w:rPr>
              <w:t>Подготовка и направление оперативной    информации в федеральную службу по труду и занятости   о    направленных   средствах федерального бюджета на осуществление переданных полномочий Российской Федерации по предоставлению компенсаций, пособий и иных выплат гражданам, подвергшимся воздействию радиации;</w:t>
            </w:r>
          </w:p>
          <w:p w:rsidR="00F40F9D" w:rsidRPr="00435EF7" w:rsidRDefault="00F40F9D"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7 числа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color w:val="FF0000"/>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Pr>
                <w:rFonts w:ascii="Times New Roman" w:hAnsi="Times New Roman" w:cs="Times New Roman"/>
              </w:rPr>
              <w:t>2.1.5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заявки на перечисление субвенции из федерального бюджета бюджету Новгородской области на предоставление мер социальной поддержки гражданам, подвергшимся воздействию радиации </w:t>
            </w:r>
            <w:r w:rsidRPr="00435EF7">
              <w:rPr>
                <w:rFonts w:ascii="Times New Roman" w:hAnsi="Times New Roman" w:cs="Times New Roman"/>
                <w:bCs/>
                <w:sz w:val="24"/>
                <w:szCs w:val="24"/>
              </w:rPr>
              <w:t>в Федеральную службу по труду и занятости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ежемесячно </w:t>
            </w:r>
          </w:p>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sidRPr="00B74735">
              <w:rPr>
                <w:rFonts w:ascii="Times New Roman" w:hAnsi="Times New Roman" w:cs="Times New Roman"/>
              </w:rPr>
              <w:t>2.1.6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Подготовка заявки на выделение средств федерального бюджета на выплату ЕДК в возмещение вреда здоровью лицам, пострадавшим от радиационного воздействия вследствие аварии на ЧАЭС в Федеральную службу по труду и занятости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ежемесячно </w:t>
            </w:r>
          </w:p>
          <w:p w:rsidR="00F40F9D" w:rsidRPr="00435EF7" w:rsidRDefault="00F40F9D"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до 25 числа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sidRPr="00B74735">
              <w:rPr>
                <w:rFonts w:ascii="Times New Roman" w:hAnsi="Times New Roman" w:cs="Times New Roman"/>
              </w:rPr>
              <w:t>2.1.7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реестра и подготовка приказа на выплату компенсации страховых премий автогражданской ответственности владельцев транспортных средств</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bCs/>
                <w:sz w:val="24"/>
                <w:szCs w:val="24"/>
              </w:rPr>
              <w:t>ежемесячно</w:t>
            </w:r>
            <w:r w:rsidRPr="00435EF7">
              <w:rPr>
                <w:rFonts w:ascii="Times New Roman" w:hAnsi="Times New Roman" w:cs="Times New Roman"/>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color w:val="FF0000"/>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B74735" w:rsidRDefault="00F40F9D" w:rsidP="00435EF7">
            <w:pPr>
              <w:spacing w:after="0"/>
              <w:jc w:val="both"/>
              <w:rPr>
                <w:rFonts w:ascii="Times New Roman" w:hAnsi="Times New Roman" w:cs="Times New Roman"/>
              </w:rPr>
            </w:pPr>
            <w:r w:rsidRPr="00B74735">
              <w:rPr>
                <w:rFonts w:ascii="Times New Roman" w:hAnsi="Times New Roman" w:cs="Times New Roman"/>
              </w:rPr>
              <w:t>2.1.8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 xml:space="preserve">Организация и анализ работы по подготовке материалов для осуществления выплаты получателям денежных средств, </w:t>
            </w:r>
            <w:r w:rsidRPr="00435EF7">
              <w:rPr>
                <w:rFonts w:ascii="Times New Roman" w:hAnsi="Times New Roman" w:cs="Times New Roman"/>
                <w:sz w:val="24"/>
                <w:szCs w:val="24"/>
              </w:rPr>
              <w:lastRenderedPageBreak/>
              <w:t>предназначенных для обеспечения проведения ремонта принадлежащих им индивидуальных домов, в соответствии с постановлением Правительства Российской Федерации от 27 мая 2006 года № 313 «Об утверждении правил обеспечения проведения ремонта индивидуальных жилых домов, принадлежащих членам семей военнослужащих, потерявших кормильца»,  за 2015 год</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до 15 апреля</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color w:val="FF0000"/>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b/>
              </w:rPr>
            </w:pPr>
            <w:r w:rsidRPr="00FB1E1D">
              <w:rPr>
                <w:rFonts w:ascii="Times New Roman" w:hAnsi="Times New Roman" w:cs="Times New Roman"/>
                <w:b/>
              </w:rPr>
              <w:lastRenderedPageBreak/>
              <w:t>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
                <w:sz w:val="24"/>
                <w:szCs w:val="24"/>
              </w:rPr>
            </w:pPr>
            <w:r w:rsidRPr="00435EF7">
              <w:rPr>
                <w:rFonts w:ascii="Times New Roman" w:hAnsi="Times New Roman" w:cs="Times New Roman"/>
                <w:b/>
                <w:sz w:val="24"/>
                <w:szCs w:val="24"/>
              </w:rPr>
              <w:t>за счет средств областного бюджета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sz w:val="24"/>
                <w:szCs w:val="24"/>
              </w:rPr>
              <w:t xml:space="preserve">Формирование реестра и подготовка приказа на выплату </w:t>
            </w:r>
            <w:r w:rsidRPr="00435EF7">
              <w:rPr>
                <w:rFonts w:ascii="Times New Roman" w:hAnsi="Times New Roman" w:cs="Times New Roman"/>
                <w:bCs/>
                <w:sz w:val="24"/>
                <w:szCs w:val="24"/>
              </w:rPr>
              <w:t xml:space="preserve"> ежемесячной денежной компенсации в возмещение вреда здоровью инвалидам вследствие военной травмы, полученной при прохождении службы по призыву в Афганистане или на территории Северо-Кавказского региона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ежемесячно </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bCs/>
                <w:sz w:val="24"/>
                <w:szCs w:val="24"/>
              </w:rPr>
              <w:t>до 10 числа</w:t>
            </w:r>
            <w:r w:rsidRPr="00435EF7">
              <w:rPr>
                <w:rFonts w:ascii="Times New Roman" w:hAnsi="Times New Roman" w:cs="Times New Roman"/>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Прием документов, постановка на учет по обеспечению санаторно-курортными путевками реабилитированных лиц и лиц, признанных пострадавшими от политических репрессий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документов и участие в работе комиссии по рассмотрению вопросов обеспечения санаторно-курортными путевками реабилитированных лиц и лиц, признанных пострадавшими от политических репрессий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документов и участие в работе комиссии по рассмотрению заявлений и документов для оформления и выдачи удостоверений гражданам, подвергшимся воздействию радиации</w:t>
            </w:r>
          </w:p>
          <w:p w:rsidR="00727E0F" w:rsidRPr="00435EF7" w:rsidRDefault="00727E0F" w:rsidP="00570825">
            <w:pPr>
              <w:snapToGrid w:val="0"/>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Прием, рассмотрение и оформление документов граждан на изготовление и получение протезно-ортопедических изделий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технических заданий для проведения конкурсов на оказание санаторно-курортных услуг реабилитированным лицам и лицам, признанным пострадавшими от политических репрессий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2.2.7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Разработка прогноза объема продукции, закупаемой для обеспечения государственных нужд за счет средств бюджетов субъектов Российской </w:t>
            </w:r>
            <w:r w:rsidRPr="00435EF7">
              <w:rPr>
                <w:rFonts w:ascii="Times New Roman" w:hAnsi="Times New Roman" w:cs="Times New Roman"/>
                <w:sz w:val="24"/>
                <w:szCs w:val="24"/>
              </w:rPr>
              <w:lastRenderedPageBreak/>
              <w:t>Федерации и внебюджетных источников финансирования по отделу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1 раз в год</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реестра получателей компенсационных выплат – нетрудоустроенных женщин, имеющих детей в возрасте до 3-х лет, уволенных в связи ликвидацией организации.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до 15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p w:rsidR="00727E0F" w:rsidRPr="00435EF7" w:rsidRDefault="00727E0F" w:rsidP="00570825">
            <w:pPr>
              <w:suppressAutoHyphens/>
              <w:spacing w:after="0"/>
              <w:jc w:val="both"/>
              <w:rPr>
                <w:rFonts w:ascii="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bCs/>
                <w:sz w:val="24"/>
                <w:szCs w:val="24"/>
              </w:rPr>
              <w:t xml:space="preserve">Подготовка приказа и перечисление средств семьям, имеющим детей, на выплату </w:t>
            </w:r>
            <w:r w:rsidRPr="00435EF7">
              <w:rPr>
                <w:rFonts w:ascii="Times New Roman" w:hAnsi="Times New Roman" w:cs="Times New Roman"/>
                <w:sz w:val="24"/>
                <w:szCs w:val="24"/>
              </w:rPr>
              <w:t>единовременных пособий и ежемесячных денежных компенсаций при возникновении поствакцинальных осложнений.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Контроль за формированием групп детей на оздоровление в загородные и оздоровительные  учреждения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Подготовка документов на финансирование деятельности, связанной с перевозкой несовершеннолетних, самовольно ушедших из семьи или социальных и образовательных учреждений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sz w:val="24"/>
                <w:szCs w:val="24"/>
              </w:rPr>
              <w:t>Организация работы по реализации областного закона   «О дополнительных мерах социальной поддержки лиц, награжденных медалью ордена или орденом «Родительская слава», проживающих на территории Новгородской области» (</w:t>
            </w:r>
            <w:r w:rsidRPr="00435EF7">
              <w:rPr>
                <w:rFonts w:ascii="Times New Roman" w:hAnsi="Times New Roman" w:cs="Times New Roman"/>
                <w:bCs/>
                <w:sz w:val="24"/>
                <w:szCs w:val="24"/>
              </w:rPr>
              <w:t>назначение единовременной выплаты лицам)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Речкалова Г.В.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2.8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Проведение работы по предоставлению мер социальной поддержки участникам государственной программы Новгородской области по оказанию содействия добровольному переселению в Российскую Федерацию соотечеств</w:t>
            </w:r>
            <w:r w:rsidR="00720BAE">
              <w:rPr>
                <w:rFonts w:ascii="Times New Roman" w:hAnsi="Times New Roman" w:cs="Times New Roman"/>
                <w:sz w:val="24"/>
                <w:szCs w:val="24"/>
                <w:lang w:eastAsia="ru-RU"/>
              </w:rPr>
              <w:t>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 течение 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3. Информационно-аналитическая деятельность</w:t>
            </w: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Подготовка и предоставление в министерства РФ актов сверок расчетов между бюджетами бюджетной системы РФ по межбюджетным трансфертам, предоставленным в форме субсидий, субвенций и иных межбюджетных трансфертов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ем</w:t>
            </w:r>
            <w:r w:rsidRPr="00435EF7">
              <w:rPr>
                <w:rFonts w:ascii="Times New Roman" w:eastAsia="Times New Roman" w:hAnsi="Times New Roman" w:cs="Times New Roman"/>
                <w:sz w:val="24"/>
                <w:szCs w:val="24"/>
                <w:lang w:eastAsia="ru-RU"/>
              </w:rPr>
              <w:t xml:space="preserve"> от подведомственных учреждений бухгалтерски</w:t>
            </w:r>
            <w:r>
              <w:rPr>
                <w:rFonts w:ascii="Times New Roman" w:eastAsia="Times New Roman" w:hAnsi="Times New Roman" w:cs="Times New Roman"/>
                <w:sz w:val="24"/>
                <w:szCs w:val="24"/>
                <w:lang w:eastAsia="ru-RU"/>
              </w:rPr>
              <w:t>х</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ов</w:t>
            </w:r>
            <w:r w:rsidRPr="00435EF7">
              <w:rPr>
                <w:rFonts w:ascii="Times New Roman" w:eastAsia="Times New Roman" w:hAnsi="Times New Roman" w:cs="Times New Roman"/>
                <w:sz w:val="24"/>
                <w:szCs w:val="24"/>
                <w:lang w:eastAsia="ru-RU"/>
              </w:rPr>
              <w:t xml:space="preserve"> за 2015г., состав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сводн</w:t>
            </w:r>
            <w:r>
              <w:rPr>
                <w:rFonts w:ascii="Times New Roman" w:eastAsia="Times New Roman" w:hAnsi="Times New Roman" w:cs="Times New Roman"/>
                <w:sz w:val="24"/>
                <w:szCs w:val="24"/>
                <w:lang w:eastAsia="ru-RU"/>
              </w:rPr>
              <w:t>ого</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а</w:t>
            </w:r>
            <w:r w:rsidRPr="00435EF7">
              <w:rPr>
                <w:rFonts w:ascii="Times New Roman" w:eastAsia="Times New Roman" w:hAnsi="Times New Roman" w:cs="Times New Roman"/>
                <w:sz w:val="24"/>
                <w:szCs w:val="24"/>
                <w:lang w:eastAsia="ru-RU"/>
              </w:rPr>
              <w:t xml:space="preserve"> и  представ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в департамент финансов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Январь,</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февраль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570825" w:rsidRDefault="00727E0F" w:rsidP="00570825">
            <w:pPr>
              <w:spacing w:after="0"/>
              <w:jc w:val="both"/>
              <w:rPr>
                <w:rFonts w:ascii="Times New Roman" w:eastAsia="Times New Roman" w:hAnsi="Times New Roman" w:cs="Times New Roman"/>
                <w:sz w:val="24"/>
                <w:szCs w:val="24"/>
                <w:lang w:eastAsia="ru-RU"/>
              </w:rPr>
            </w:pPr>
            <w:r w:rsidRPr="00570825">
              <w:rPr>
                <w:rFonts w:ascii="Times New Roman" w:eastAsia="Times New Roman" w:hAnsi="Times New Roman" w:cs="Times New Roman"/>
                <w:sz w:val="24"/>
                <w:szCs w:val="24"/>
                <w:lang w:eastAsia="ru-RU"/>
              </w:rPr>
              <w:lastRenderedPageBreak/>
              <w:t>3.3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ем</w:t>
            </w:r>
            <w:r w:rsidRPr="00435EF7">
              <w:rPr>
                <w:rFonts w:ascii="Times New Roman" w:eastAsia="Times New Roman" w:hAnsi="Times New Roman" w:cs="Times New Roman"/>
                <w:sz w:val="24"/>
                <w:szCs w:val="24"/>
                <w:lang w:eastAsia="ru-RU"/>
              </w:rPr>
              <w:t xml:space="preserve"> от подведомственных учреждений бухгалтерски</w:t>
            </w:r>
            <w:r>
              <w:rPr>
                <w:rFonts w:ascii="Times New Roman" w:eastAsia="Times New Roman" w:hAnsi="Times New Roman" w:cs="Times New Roman"/>
                <w:sz w:val="24"/>
                <w:szCs w:val="24"/>
                <w:lang w:eastAsia="ru-RU"/>
              </w:rPr>
              <w:t>х</w:t>
            </w:r>
            <w:r w:rsidRPr="00435EF7">
              <w:rPr>
                <w:rFonts w:ascii="Times New Roman" w:eastAsia="Times New Roman" w:hAnsi="Times New Roman" w:cs="Times New Roman"/>
                <w:sz w:val="24"/>
                <w:szCs w:val="24"/>
                <w:lang w:eastAsia="ru-RU"/>
              </w:rPr>
              <w:t xml:space="preserve">  отчеты за 2015г., состав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сводн</w:t>
            </w:r>
            <w:r>
              <w:rPr>
                <w:rFonts w:ascii="Times New Roman" w:eastAsia="Times New Roman" w:hAnsi="Times New Roman" w:cs="Times New Roman"/>
                <w:sz w:val="24"/>
                <w:szCs w:val="24"/>
                <w:lang w:eastAsia="ru-RU"/>
              </w:rPr>
              <w:t>ого</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а</w:t>
            </w:r>
            <w:r w:rsidRPr="00435EF7">
              <w:rPr>
                <w:rFonts w:ascii="Times New Roman" w:eastAsia="Times New Roman" w:hAnsi="Times New Roman" w:cs="Times New Roman"/>
                <w:sz w:val="24"/>
                <w:szCs w:val="24"/>
                <w:lang w:eastAsia="ru-RU"/>
              </w:rPr>
              <w:t xml:space="preserve"> и  представ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в департамент финансов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Ежеквартально, в соответствии с установленными сроками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Состав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бюджетн</w:t>
            </w:r>
            <w:r>
              <w:rPr>
                <w:rFonts w:ascii="Times New Roman" w:eastAsia="Times New Roman" w:hAnsi="Times New Roman" w:cs="Times New Roman"/>
                <w:sz w:val="24"/>
                <w:szCs w:val="24"/>
                <w:lang w:eastAsia="ru-RU"/>
              </w:rPr>
              <w:t>ого</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а</w:t>
            </w:r>
            <w:r w:rsidRPr="00435EF7">
              <w:rPr>
                <w:rFonts w:ascii="Times New Roman" w:eastAsia="Times New Roman" w:hAnsi="Times New Roman" w:cs="Times New Roman"/>
                <w:sz w:val="24"/>
                <w:szCs w:val="24"/>
                <w:lang w:eastAsia="ru-RU"/>
              </w:rPr>
              <w:t xml:space="preserve"> за 2015 год по департаменту, как получателю бюджетных средств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Состав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бюджетн</w:t>
            </w:r>
            <w:r>
              <w:rPr>
                <w:rFonts w:ascii="Times New Roman" w:eastAsia="Times New Roman" w:hAnsi="Times New Roman" w:cs="Times New Roman"/>
                <w:sz w:val="24"/>
                <w:szCs w:val="24"/>
                <w:lang w:eastAsia="ru-RU"/>
              </w:rPr>
              <w:t>ого</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а</w:t>
            </w:r>
            <w:r w:rsidRPr="00435EF7">
              <w:rPr>
                <w:rFonts w:ascii="Times New Roman" w:eastAsia="Times New Roman" w:hAnsi="Times New Roman" w:cs="Times New Roman"/>
                <w:sz w:val="24"/>
                <w:szCs w:val="24"/>
                <w:lang w:eastAsia="ru-RU"/>
              </w:rPr>
              <w:t xml:space="preserve"> за 2015 год по департаменту, как получателю бюджетных средств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Ежеквартально, в соответствии с установленными сроками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Состав</w:t>
            </w:r>
            <w:r>
              <w:rPr>
                <w:rFonts w:ascii="Times New Roman" w:eastAsia="Times New Roman" w:hAnsi="Times New Roman" w:cs="Times New Roman"/>
                <w:sz w:val="24"/>
                <w:szCs w:val="24"/>
                <w:lang w:eastAsia="ru-RU"/>
              </w:rPr>
              <w:t xml:space="preserve">ление </w:t>
            </w:r>
            <w:r w:rsidRPr="00435EF7">
              <w:rPr>
                <w:rFonts w:ascii="Times New Roman" w:eastAsia="Times New Roman" w:hAnsi="Times New Roman" w:cs="Times New Roman"/>
                <w:sz w:val="24"/>
                <w:szCs w:val="24"/>
                <w:lang w:eastAsia="ru-RU"/>
              </w:rPr>
              <w:t>и представ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в налого</w:t>
            </w:r>
            <w:r>
              <w:rPr>
                <w:rFonts w:ascii="Times New Roman" w:eastAsia="Times New Roman" w:hAnsi="Times New Roman" w:cs="Times New Roman"/>
                <w:sz w:val="24"/>
                <w:szCs w:val="24"/>
                <w:lang w:eastAsia="ru-RU"/>
              </w:rPr>
              <w:t>вые органы и внебюджетные фонды</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а</w:t>
            </w:r>
            <w:r w:rsidRPr="00435EF7">
              <w:rPr>
                <w:rFonts w:ascii="Times New Roman" w:eastAsia="Times New Roman" w:hAnsi="Times New Roman" w:cs="Times New Roman"/>
                <w:sz w:val="24"/>
                <w:szCs w:val="24"/>
                <w:lang w:eastAsia="ru-RU"/>
              </w:rPr>
              <w:t xml:space="preserve"> по средствам на социальное страхование, отчет</w:t>
            </w:r>
            <w:r>
              <w:rPr>
                <w:rFonts w:ascii="Times New Roman" w:eastAsia="Times New Roman" w:hAnsi="Times New Roman" w:cs="Times New Roman"/>
                <w:sz w:val="24"/>
                <w:szCs w:val="24"/>
                <w:lang w:eastAsia="ru-RU"/>
              </w:rPr>
              <w:t>а</w:t>
            </w:r>
            <w:r w:rsidRPr="00435EF7">
              <w:rPr>
                <w:rFonts w:ascii="Times New Roman" w:eastAsia="Times New Roman" w:hAnsi="Times New Roman" w:cs="Times New Roman"/>
                <w:sz w:val="24"/>
                <w:szCs w:val="24"/>
                <w:lang w:eastAsia="ru-RU"/>
              </w:rPr>
              <w:t xml:space="preserve"> по НДФЛ за 2015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Январь- март</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Состав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и представ</w:t>
            </w:r>
            <w:r>
              <w:rPr>
                <w:rFonts w:ascii="Times New Roman" w:eastAsia="Times New Roman" w:hAnsi="Times New Roman" w:cs="Times New Roman"/>
                <w:sz w:val="24"/>
                <w:szCs w:val="24"/>
                <w:lang w:eastAsia="ru-RU"/>
              </w:rPr>
              <w:t>ление</w:t>
            </w:r>
            <w:r w:rsidRPr="00435EF7">
              <w:rPr>
                <w:rFonts w:ascii="Times New Roman" w:eastAsia="Times New Roman" w:hAnsi="Times New Roman" w:cs="Times New Roman"/>
                <w:sz w:val="24"/>
                <w:szCs w:val="24"/>
                <w:lang w:eastAsia="ru-RU"/>
              </w:rPr>
              <w:t xml:space="preserve"> в налоговые органы, статистик</w:t>
            </w:r>
            <w:r>
              <w:rPr>
                <w:rFonts w:ascii="Times New Roman" w:eastAsia="Times New Roman" w:hAnsi="Times New Roman" w:cs="Times New Roman"/>
                <w:sz w:val="24"/>
                <w:szCs w:val="24"/>
                <w:lang w:eastAsia="ru-RU"/>
              </w:rPr>
              <w:t>у,</w:t>
            </w:r>
            <w:r w:rsidRPr="00435EF7">
              <w:rPr>
                <w:rFonts w:ascii="Times New Roman" w:eastAsia="Times New Roman" w:hAnsi="Times New Roman" w:cs="Times New Roman"/>
                <w:sz w:val="24"/>
                <w:szCs w:val="24"/>
                <w:lang w:eastAsia="ru-RU"/>
              </w:rPr>
              <w:t xml:space="preserve">    отчетност</w:t>
            </w:r>
            <w:r>
              <w:rPr>
                <w:rFonts w:ascii="Times New Roman" w:eastAsia="Times New Roman" w:hAnsi="Times New Roman" w:cs="Times New Roman"/>
                <w:sz w:val="24"/>
                <w:szCs w:val="24"/>
                <w:lang w:eastAsia="ru-RU"/>
              </w:rPr>
              <w:t>и</w:t>
            </w:r>
            <w:r w:rsidRPr="00435EF7">
              <w:rPr>
                <w:rFonts w:ascii="Times New Roman" w:eastAsia="Times New Roman" w:hAnsi="Times New Roman" w:cs="Times New Roman"/>
                <w:sz w:val="24"/>
                <w:szCs w:val="24"/>
                <w:lang w:eastAsia="ru-RU"/>
              </w:rPr>
              <w:t>, предусмотренн</w:t>
            </w:r>
            <w:r>
              <w:rPr>
                <w:rFonts w:ascii="Times New Roman" w:eastAsia="Times New Roman" w:hAnsi="Times New Roman" w:cs="Times New Roman"/>
                <w:sz w:val="24"/>
                <w:szCs w:val="24"/>
                <w:lang w:eastAsia="ru-RU"/>
              </w:rPr>
              <w:t>ой</w:t>
            </w:r>
            <w:r w:rsidRPr="00435EF7">
              <w:rPr>
                <w:rFonts w:ascii="Times New Roman" w:eastAsia="Times New Roman" w:hAnsi="Times New Roman" w:cs="Times New Roman"/>
                <w:sz w:val="24"/>
                <w:szCs w:val="24"/>
                <w:lang w:eastAsia="ru-RU"/>
              </w:rPr>
              <w:t xml:space="preserve"> нормативными актами.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Ежеквартально, в соответствии с установленными сроками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Оформл</w:t>
            </w:r>
            <w:r>
              <w:rPr>
                <w:rFonts w:ascii="Times New Roman" w:eastAsia="Times New Roman" w:hAnsi="Times New Roman" w:cs="Times New Roman"/>
                <w:sz w:val="24"/>
                <w:szCs w:val="24"/>
                <w:lang w:eastAsia="ru-RU"/>
              </w:rPr>
              <w:t>ение</w:t>
            </w:r>
            <w:r w:rsidRPr="00435EF7">
              <w:rPr>
                <w:rFonts w:ascii="Times New Roman" w:eastAsia="Times New Roman" w:hAnsi="Times New Roman" w:cs="Times New Roman"/>
                <w:sz w:val="24"/>
                <w:szCs w:val="24"/>
                <w:lang w:eastAsia="ru-RU"/>
              </w:rPr>
              <w:t xml:space="preserve"> приходно-расходны</w:t>
            </w:r>
            <w:r>
              <w:rPr>
                <w:rFonts w:ascii="Times New Roman" w:eastAsia="Times New Roman" w:hAnsi="Times New Roman" w:cs="Times New Roman"/>
                <w:sz w:val="24"/>
                <w:szCs w:val="24"/>
                <w:lang w:eastAsia="ru-RU"/>
              </w:rPr>
              <w:t>х</w:t>
            </w:r>
            <w:r w:rsidRPr="00435EF7">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ов</w:t>
            </w:r>
            <w:r w:rsidRPr="00435EF7">
              <w:rPr>
                <w:rFonts w:ascii="Times New Roman" w:eastAsia="Times New Roman" w:hAnsi="Times New Roman" w:cs="Times New Roman"/>
                <w:sz w:val="24"/>
                <w:szCs w:val="24"/>
                <w:lang w:eastAsia="ru-RU"/>
              </w:rPr>
              <w:t xml:space="preserve"> по системе учета в ПП «Парус», кассовы</w:t>
            </w:r>
            <w:r>
              <w:rPr>
                <w:rFonts w:ascii="Times New Roman" w:eastAsia="Times New Roman" w:hAnsi="Times New Roman" w:cs="Times New Roman"/>
                <w:sz w:val="24"/>
                <w:szCs w:val="24"/>
                <w:lang w:eastAsia="ru-RU"/>
              </w:rPr>
              <w:t>х</w:t>
            </w:r>
            <w:r w:rsidRPr="00435EF7">
              <w:rPr>
                <w:rFonts w:ascii="Times New Roman" w:eastAsia="Times New Roman" w:hAnsi="Times New Roman" w:cs="Times New Roman"/>
                <w:sz w:val="24"/>
                <w:szCs w:val="24"/>
                <w:lang w:eastAsia="ru-RU"/>
              </w:rPr>
              <w:t xml:space="preserve"> отчет</w:t>
            </w:r>
            <w:r>
              <w:rPr>
                <w:rFonts w:ascii="Times New Roman" w:eastAsia="Times New Roman" w:hAnsi="Times New Roman" w:cs="Times New Roman"/>
                <w:sz w:val="24"/>
                <w:szCs w:val="24"/>
                <w:lang w:eastAsia="ru-RU"/>
              </w:rPr>
              <w:t>ов</w:t>
            </w:r>
            <w:r w:rsidRPr="00435EF7">
              <w:rPr>
                <w:rFonts w:ascii="Times New Roman" w:eastAsia="Times New Roman" w:hAnsi="Times New Roman" w:cs="Times New Roman"/>
                <w:sz w:val="24"/>
                <w:szCs w:val="24"/>
                <w:lang w:eastAsia="ru-RU"/>
              </w:rPr>
              <w:t>, главн</w:t>
            </w:r>
            <w:r>
              <w:rPr>
                <w:rFonts w:ascii="Times New Roman" w:eastAsia="Times New Roman" w:hAnsi="Times New Roman" w:cs="Times New Roman"/>
                <w:sz w:val="24"/>
                <w:szCs w:val="24"/>
                <w:lang w:eastAsia="ru-RU"/>
              </w:rPr>
              <w:t>ой</w:t>
            </w:r>
            <w:r w:rsidRPr="00435EF7">
              <w:rPr>
                <w:rFonts w:ascii="Times New Roman" w:eastAsia="Times New Roman" w:hAnsi="Times New Roman" w:cs="Times New Roman"/>
                <w:sz w:val="24"/>
                <w:szCs w:val="24"/>
                <w:lang w:eastAsia="ru-RU"/>
              </w:rPr>
              <w:t xml:space="preserve"> книг</w:t>
            </w:r>
            <w:r>
              <w:rPr>
                <w:rFonts w:ascii="Times New Roman" w:eastAsia="Times New Roman" w:hAnsi="Times New Roman" w:cs="Times New Roman"/>
                <w:sz w:val="24"/>
                <w:szCs w:val="24"/>
                <w:lang w:eastAsia="ru-RU"/>
              </w:rPr>
              <w:t>и</w:t>
            </w:r>
            <w:r w:rsidRPr="00435EF7">
              <w:rPr>
                <w:rFonts w:ascii="Times New Roman" w:eastAsia="Times New Roman" w:hAnsi="Times New Roman" w:cs="Times New Roman"/>
                <w:sz w:val="24"/>
                <w:szCs w:val="24"/>
                <w:lang w:eastAsia="ru-RU"/>
              </w:rPr>
              <w:t>, ве</w:t>
            </w:r>
            <w:r>
              <w:rPr>
                <w:rFonts w:ascii="Times New Roman" w:eastAsia="Times New Roman" w:hAnsi="Times New Roman" w:cs="Times New Roman"/>
                <w:sz w:val="24"/>
                <w:szCs w:val="24"/>
                <w:lang w:eastAsia="ru-RU"/>
              </w:rPr>
              <w:t>дение</w:t>
            </w:r>
            <w:r w:rsidRPr="00435EF7">
              <w:rPr>
                <w:rFonts w:ascii="Times New Roman" w:eastAsia="Times New Roman" w:hAnsi="Times New Roman" w:cs="Times New Roman"/>
                <w:sz w:val="24"/>
                <w:szCs w:val="24"/>
                <w:lang w:eastAsia="ru-RU"/>
              </w:rPr>
              <w:t xml:space="preserve"> ж. </w:t>
            </w:r>
            <w:r>
              <w:rPr>
                <w:rFonts w:ascii="Times New Roman" w:eastAsia="Times New Roman" w:hAnsi="Times New Roman" w:cs="Times New Roman"/>
                <w:sz w:val="24"/>
                <w:szCs w:val="24"/>
                <w:lang w:eastAsia="ru-RU"/>
              </w:rPr>
              <w:t xml:space="preserve">о. расчетов по зарплате аппарата </w:t>
            </w:r>
            <w:r w:rsidRPr="00435EF7">
              <w:rPr>
                <w:rFonts w:ascii="Times New Roman" w:eastAsia="Times New Roman" w:hAnsi="Times New Roman" w:cs="Times New Roman"/>
                <w:sz w:val="24"/>
                <w:szCs w:val="24"/>
                <w:lang w:eastAsia="ru-RU"/>
              </w:rPr>
              <w:t>департамента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Проверка документов на предоставление субсидии юридическим лицам, индивидуальным предпринимателям на возмещение затрат, связанных с реализацией мероприятий по временному социально-бытовому обустройству лиц, вынужденно покинувших территорию Украины и находящихся в пунктах временного размещения на территории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3.10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Свод и представление в департамент финансов Новгородской области справки по консолидируемым расчетам (форма 0503125)  по департаменту в разрезе бухгалтерских данных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lastRenderedPageBreak/>
              <w:t>3.11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Подготовка информации в департамент транспорта Новгородской области о перечислении средств транспортным компаниям на бесплатный проезд на автомобильном транспорте внутриобластных междугородних маршрутов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Воронцова И.А.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3.12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 xml:space="preserve">Подготовка информации в </w:t>
            </w:r>
            <w:r w:rsidRPr="00375958">
              <w:rPr>
                <w:rFonts w:ascii="Times New Roman" w:eastAsia="Times New Roman" w:hAnsi="Times New Roman" w:cs="Times New Roman"/>
                <w:sz w:val="24"/>
                <w:szCs w:val="24"/>
                <w:lang w:eastAsia="ru-RU"/>
              </w:rPr>
              <w:t xml:space="preserve">комитет государственной гражданской службы </w:t>
            </w:r>
            <w:r w:rsidRPr="00435EF7">
              <w:rPr>
                <w:rFonts w:ascii="Times New Roman" w:eastAsia="Times New Roman" w:hAnsi="Times New Roman" w:cs="Times New Roman"/>
                <w:sz w:val="24"/>
                <w:szCs w:val="24"/>
                <w:lang w:eastAsia="ru-RU"/>
              </w:rPr>
              <w:t>и содействия развитию местного самоуправления Новгородской области о размерах трудовых пенсий государственных служащих, имеющих право на получение доплат к пенсиям.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Савельева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3.13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Подготовка приказов департамента о выплате доплат за выслугу лет к трудовым пенсиям государственным гражданским служащим, а также лицам, замещавшим государственные должности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Савельева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val="en-US" w:eastAsia="ru-RU"/>
              </w:rPr>
            </w:pPr>
            <w:r w:rsidRPr="00435EF7">
              <w:rPr>
                <w:rFonts w:ascii="Times New Roman" w:eastAsia="Times New Roman" w:hAnsi="Times New Roman" w:cs="Times New Roman"/>
                <w:sz w:val="24"/>
                <w:szCs w:val="24"/>
                <w:lang w:val="en-US" w:eastAsia="ru-RU"/>
              </w:rPr>
              <w:t>3.14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1A58EB">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Подготов</w:t>
            </w:r>
            <w:r>
              <w:rPr>
                <w:rFonts w:ascii="Times New Roman" w:eastAsia="Times New Roman" w:hAnsi="Times New Roman" w:cs="Times New Roman"/>
                <w:sz w:val="24"/>
                <w:szCs w:val="24"/>
                <w:lang w:eastAsia="ru-RU"/>
              </w:rPr>
              <w:t>ка</w:t>
            </w:r>
            <w:r w:rsidRPr="00435EF7">
              <w:rPr>
                <w:rFonts w:ascii="Times New Roman" w:eastAsia="Times New Roman" w:hAnsi="Times New Roman" w:cs="Times New Roman"/>
                <w:sz w:val="24"/>
                <w:szCs w:val="24"/>
                <w:lang w:eastAsia="ru-RU"/>
              </w:rPr>
              <w:t xml:space="preserve"> на рассмотрение постоянно действующей экспертной комиссии департамента документ</w:t>
            </w:r>
            <w:r>
              <w:rPr>
                <w:rFonts w:ascii="Times New Roman" w:eastAsia="Times New Roman" w:hAnsi="Times New Roman" w:cs="Times New Roman"/>
                <w:sz w:val="24"/>
                <w:szCs w:val="24"/>
                <w:lang w:eastAsia="ru-RU"/>
              </w:rPr>
              <w:t>ов</w:t>
            </w:r>
            <w:r w:rsidRPr="00435EF7">
              <w:rPr>
                <w:rFonts w:ascii="Times New Roman" w:eastAsia="Times New Roman" w:hAnsi="Times New Roman" w:cs="Times New Roman"/>
                <w:sz w:val="24"/>
                <w:szCs w:val="24"/>
                <w:lang w:eastAsia="ru-RU"/>
              </w:rPr>
              <w:t>, не подлежащи</w:t>
            </w:r>
            <w:r>
              <w:rPr>
                <w:rFonts w:ascii="Times New Roman" w:eastAsia="Times New Roman" w:hAnsi="Times New Roman" w:cs="Times New Roman"/>
                <w:sz w:val="24"/>
                <w:szCs w:val="24"/>
                <w:lang w:eastAsia="ru-RU"/>
              </w:rPr>
              <w:t>х</w:t>
            </w:r>
            <w:r w:rsidRPr="00435EF7">
              <w:rPr>
                <w:rFonts w:ascii="Times New Roman" w:eastAsia="Times New Roman" w:hAnsi="Times New Roman" w:cs="Times New Roman"/>
                <w:sz w:val="24"/>
                <w:szCs w:val="24"/>
                <w:lang w:eastAsia="ru-RU"/>
              </w:rPr>
              <w:t xml:space="preserve"> хранению. Подготов</w:t>
            </w:r>
            <w:r>
              <w:rPr>
                <w:rFonts w:ascii="Times New Roman" w:eastAsia="Times New Roman" w:hAnsi="Times New Roman" w:cs="Times New Roman"/>
                <w:sz w:val="24"/>
                <w:szCs w:val="24"/>
                <w:lang w:eastAsia="ru-RU"/>
              </w:rPr>
              <w:t>ка</w:t>
            </w:r>
            <w:r w:rsidRPr="00435EF7">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435EF7">
              <w:rPr>
                <w:rFonts w:ascii="Times New Roman" w:eastAsia="Times New Roman" w:hAnsi="Times New Roman" w:cs="Times New Roman"/>
                <w:sz w:val="24"/>
                <w:szCs w:val="24"/>
                <w:lang w:eastAsia="ru-RU"/>
              </w:rPr>
              <w:t xml:space="preserve"> на  списание о выделении к уничтожению вышеуказанных документов.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соответствии с установленными сроками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1A58EB">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Подготов</w:t>
            </w:r>
            <w:r>
              <w:rPr>
                <w:rFonts w:ascii="Times New Roman" w:eastAsia="Times New Roman" w:hAnsi="Times New Roman" w:cs="Times New Roman"/>
                <w:sz w:val="24"/>
                <w:szCs w:val="24"/>
                <w:lang w:eastAsia="ru-RU"/>
              </w:rPr>
              <w:t>ка</w:t>
            </w:r>
            <w:r w:rsidRPr="00435EF7">
              <w:rPr>
                <w:rFonts w:ascii="Times New Roman" w:eastAsia="Times New Roman" w:hAnsi="Times New Roman" w:cs="Times New Roman"/>
                <w:sz w:val="24"/>
                <w:szCs w:val="24"/>
                <w:lang w:eastAsia="ru-RU"/>
              </w:rPr>
              <w:t xml:space="preserve"> документ</w:t>
            </w:r>
            <w:r>
              <w:rPr>
                <w:rFonts w:ascii="Times New Roman" w:eastAsia="Times New Roman" w:hAnsi="Times New Roman" w:cs="Times New Roman"/>
                <w:sz w:val="24"/>
                <w:szCs w:val="24"/>
                <w:lang w:eastAsia="ru-RU"/>
              </w:rPr>
              <w:t>ов</w:t>
            </w:r>
            <w:r w:rsidRPr="00435EF7">
              <w:rPr>
                <w:rFonts w:ascii="Times New Roman" w:eastAsia="Times New Roman" w:hAnsi="Times New Roman" w:cs="Times New Roman"/>
                <w:sz w:val="24"/>
                <w:szCs w:val="24"/>
                <w:lang w:eastAsia="ru-RU"/>
              </w:rPr>
              <w:t xml:space="preserve"> постоянного срока хранения для сдачи в архив.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соответствии с установленными сроками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val="en-US" w:eastAsia="ru-RU"/>
              </w:rPr>
              <w:t>3.1</w:t>
            </w:r>
            <w:r w:rsidRPr="00435EF7">
              <w:rPr>
                <w:rFonts w:ascii="Times New Roman" w:eastAsia="Times New Roman" w:hAnsi="Times New Roman" w:cs="Times New Roman"/>
                <w:sz w:val="24"/>
                <w:szCs w:val="24"/>
                <w:lang w:eastAsia="ru-RU"/>
              </w:rPr>
              <w:t>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Прове</w:t>
            </w:r>
            <w:r>
              <w:rPr>
                <w:rFonts w:ascii="Times New Roman" w:eastAsia="Times New Roman" w:hAnsi="Times New Roman" w:cs="Times New Roman"/>
                <w:sz w:val="24"/>
                <w:szCs w:val="24"/>
                <w:lang w:eastAsia="ru-RU"/>
              </w:rPr>
              <w:t>дение</w:t>
            </w:r>
            <w:r w:rsidRPr="00435EF7">
              <w:rPr>
                <w:rFonts w:ascii="Times New Roman" w:eastAsia="Times New Roman" w:hAnsi="Times New Roman" w:cs="Times New Roman"/>
                <w:sz w:val="24"/>
                <w:szCs w:val="24"/>
                <w:lang w:eastAsia="ru-RU"/>
              </w:rPr>
              <w:t xml:space="preserve"> по состоянию на  01.11.2016г. инвентаризацию основных средств и материальных запасов, в том числе и на забалансовых счетах учета департамента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Ноябрь,</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декабрь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val="en-US" w:eastAsia="ru-RU"/>
              </w:rPr>
              <w:t>3.1</w:t>
            </w:r>
            <w:r w:rsidRPr="00435EF7">
              <w:rPr>
                <w:rFonts w:ascii="Times New Roman" w:eastAsia="Times New Roman" w:hAnsi="Times New Roman" w:cs="Times New Roman"/>
                <w:sz w:val="24"/>
                <w:szCs w:val="24"/>
                <w:lang w:eastAsia="ru-RU"/>
              </w:rPr>
              <w:t>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Оперативная работа по запросам органов государственной власти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Леонова И.М.</w:t>
            </w:r>
          </w:p>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по оказанию адресной поддержки малоимущим семьям, малоимущим одиноко проживающим гражданам области для представления в экономический комитет области информации о мониторинге социально-экономического развития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20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Макарова Т.П.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о минимальном потребительском бюджете семьи из трех человек Новгородской области сторонам трехстороннего </w:t>
            </w:r>
            <w:r w:rsidRPr="00435EF7">
              <w:rPr>
                <w:rFonts w:ascii="Times New Roman" w:hAnsi="Times New Roman" w:cs="Times New Roman"/>
                <w:sz w:val="24"/>
                <w:szCs w:val="24"/>
              </w:rPr>
              <w:lastRenderedPageBreak/>
              <w:t>Соглашения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ежеквартально до 25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квартального отчета по форме № 1-соц (сведения о величине прожиточного минимума) для представления в территориальный орган статистики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ежеквартальнодо 20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pacing w:line="276" w:lineRule="auto"/>
              <w:jc w:val="both"/>
              <w:rPr>
                <w:b w:val="0"/>
                <w:bCs w:val="0"/>
                <w:sz w:val="24"/>
              </w:rPr>
            </w:pPr>
            <w:r w:rsidRPr="00435EF7">
              <w:rPr>
                <w:b w:val="0"/>
                <w:bCs w:val="0"/>
                <w:sz w:val="24"/>
              </w:rPr>
              <w:t>Взаимодействие с органами социальной защиты населения городского округа, муниципальных районов области по вопросам подготовки отчетов об исполнении финансовых средств и различных видов</w:t>
            </w:r>
            <w:r w:rsidRPr="00435EF7">
              <w:rPr>
                <w:b w:val="0"/>
                <w:sz w:val="24"/>
              </w:rPr>
              <w:t xml:space="preserve"> государственной социальной помощи малоимущим семьям, малоимущим одиноко проживающим гражданам, социальной поддержке отдельным категориям граждан, </w:t>
            </w:r>
            <w:r w:rsidRPr="00435EF7">
              <w:rPr>
                <w:b w:val="0"/>
                <w:bCs w:val="0"/>
                <w:sz w:val="24"/>
              </w:rPr>
              <w:t xml:space="preserve">в том числе </w:t>
            </w:r>
            <w:r w:rsidRPr="00435EF7">
              <w:rPr>
                <w:b w:val="0"/>
                <w:sz w:val="24"/>
              </w:rPr>
              <w:t>лицам, оказавшимся в трудной жизненной ситуации</w:t>
            </w:r>
            <w:r w:rsidRPr="00435EF7">
              <w:rPr>
                <w:b w:val="0"/>
                <w:bCs w:val="0"/>
                <w:sz w:val="24"/>
              </w:rPr>
              <w:t>, сведение отчета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Брыкунова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pacing w:line="276" w:lineRule="auto"/>
              <w:jc w:val="both"/>
              <w:rPr>
                <w:b w:val="0"/>
                <w:bCs w:val="0"/>
                <w:sz w:val="24"/>
              </w:rPr>
            </w:pPr>
            <w:r w:rsidRPr="00435EF7">
              <w:rPr>
                <w:b w:val="0"/>
                <w:iCs/>
                <w:color w:val="000000"/>
                <w:sz w:val="24"/>
              </w:rPr>
              <w:t>Подготовка раздела по отделу в информацию о финансировании и выполнении мероприятий федеральных и областных целевых программ в экономический комитет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Макарова Т.П.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развитии социально–экономической ситуации в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параметрах реализации мероприятий по улучшению  демографической ситуации в Новгородской области по форме 1-ПС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отчета по форме 1.1.АИС «Учет семей и несовершеннолетних, находящихся в трудной жизненной ситуации»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lang w:val="en-US"/>
              </w:rPr>
              <w:t xml:space="preserve">1 </w:t>
            </w:r>
            <w:r w:rsidRPr="00435EF7">
              <w:rPr>
                <w:rFonts w:ascii="Times New Roman" w:hAnsi="Times New Roman" w:cs="Times New Roman"/>
                <w:bCs/>
                <w:sz w:val="24"/>
                <w:szCs w:val="24"/>
              </w:rPr>
              <w:t>раз в полугодие</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отчета о работе учреждений социального обслуживания семьи и детей  по годовой  форме 1-СД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М.Ю.,</w:t>
            </w: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отчета о работе специализированных учреждений по профилактике безнадзорности по годовой  статформе №1-Дети-(соц)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 Михайлова М.Ю., 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 xml:space="preserve">Подготовка  отчета по форме </w:t>
            </w:r>
            <w:r w:rsidRPr="00435EF7">
              <w:rPr>
                <w:rFonts w:ascii="Times New Roman" w:hAnsi="Times New Roman" w:cs="Times New Roman"/>
                <w:spacing w:val="-8"/>
                <w:sz w:val="24"/>
                <w:szCs w:val="24"/>
              </w:rPr>
              <w:t xml:space="preserve">№2-УСОН  «Сведения о лицах, обратившихся </w:t>
            </w:r>
            <w:r w:rsidRPr="00435EF7">
              <w:rPr>
                <w:rFonts w:ascii="Times New Roman" w:hAnsi="Times New Roman" w:cs="Times New Roman"/>
                <w:spacing w:val="-8"/>
                <w:sz w:val="24"/>
                <w:szCs w:val="24"/>
              </w:rPr>
              <w:lastRenderedPageBreak/>
              <w:t xml:space="preserve">в учреждения социального обслуживания семьи и детей» </w:t>
            </w:r>
            <w:r w:rsidRPr="00435EF7">
              <w:rPr>
                <w:rFonts w:ascii="Times New Roman" w:hAnsi="Times New Roman" w:cs="Times New Roman"/>
                <w:sz w:val="24"/>
                <w:szCs w:val="24"/>
              </w:rPr>
              <w:t>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lastRenderedPageBreak/>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lastRenderedPageBreak/>
              <w:t>Михайлова М.Ю., 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Обобщение и подготовка отчетов органов социальной защиты населения по форме № 1 – Пособие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Проведение мониторинга деятельности социальных приютов для детей, формирование компьютерной базы несовершеннолетних, самовольно ушедших из специализированных учреждений для несовершеннолетних, нуждающихся в социальной реабилитации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ходе выполнения</w:t>
            </w:r>
          </w:p>
          <w:p w:rsidR="00727E0F" w:rsidRPr="00435EF7" w:rsidRDefault="00727E0F" w:rsidP="00570825">
            <w:pPr>
              <w:pStyle w:val="a7"/>
              <w:tabs>
                <w:tab w:val="left" w:pos="851"/>
              </w:tabs>
              <w:spacing w:after="0"/>
              <w:ind w:left="0" w:hanging="2"/>
              <w:jc w:val="both"/>
              <w:rPr>
                <w:color w:val="000000"/>
                <w:szCs w:val="24"/>
              </w:rPr>
            </w:pPr>
            <w:r w:rsidRPr="00435EF7">
              <w:rPr>
                <w:color w:val="000000"/>
                <w:szCs w:val="24"/>
              </w:rPr>
              <w:t>подпрограмм:</w:t>
            </w:r>
          </w:p>
          <w:p w:rsidR="00727E0F" w:rsidRPr="00435EF7" w:rsidRDefault="00727E0F" w:rsidP="00570825">
            <w:pPr>
              <w:pStyle w:val="a7"/>
              <w:tabs>
                <w:tab w:val="left" w:pos="851"/>
              </w:tabs>
              <w:spacing w:after="0"/>
              <w:ind w:left="0" w:hanging="2"/>
              <w:jc w:val="both"/>
              <w:rPr>
                <w:color w:val="000000"/>
                <w:szCs w:val="24"/>
              </w:rPr>
            </w:pPr>
            <w:r w:rsidRPr="00435EF7">
              <w:rPr>
                <w:color w:val="000000"/>
                <w:szCs w:val="24"/>
              </w:rPr>
              <w:t>«Совершенствование социальной поддержки семьи и детей в Новгородской области», «Защитим детей от насилия», «Не отступись», «Снижение масштабов злоупотребления алкогольной продукцией и профилактика алкоголизма среди населения Новгородской области» государственной программы Новгородской области «Социальная поддержка граждан в Новгородской области на 2014-2018 годы»;</w:t>
            </w:r>
          </w:p>
          <w:p w:rsidR="00727E0F" w:rsidRPr="00720BAE" w:rsidRDefault="00727E0F" w:rsidP="00720BAE">
            <w:pPr>
              <w:spacing w:after="0"/>
              <w:ind w:firstLine="16"/>
              <w:jc w:val="both"/>
              <w:rPr>
                <w:rFonts w:ascii="Times New Roman" w:hAnsi="Times New Roman" w:cs="Times New Roman"/>
                <w:iCs/>
                <w:color w:val="000000"/>
                <w:sz w:val="24"/>
                <w:szCs w:val="24"/>
              </w:rPr>
            </w:pPr>
            <w:r w:rsidRPr="00435EF7">
              <w:rPr>
                <w:rFonts w:ascii="Times New Roman" w:hAnsi="Times New Roman" w:cs="Times New Roman"/>
                <w:iCs/>
                <w:color w:val="000000"/>
                <w:sz w:val="24"/>
                <w:szCs w:val="24"/>
              </w:rPr>
              <w:t xml:space="preserve">-  </w:t>
            </w:r>
            <w:r w:rsidRPr="00435EF7">
              <w:rPr>
                <w:rFonts w:ascii="Times New Roman" w:hAnsi="Times New Roman" w:cs="Times New Roman"/>
                <w:sz w:val="24"/>
                <w:szCs w:val="24"/>
              </w:rPr>
              <w:t>« Об осуществлении мониторинга наркоситуации в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lang w:eastAsia="ar-SA"/>
              </w:rPr>
            </w:pP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полугодие, годовая</w:t>
            </w: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до 1 марта</w:t>
            </w:r>
          </w:p>
          <w:p w:rsidR="00727E0F" w:rsidRPr="00435EF7" w:rsidRDefault="00727E0F" w:rsidP="00570825">
            <w:pPr>
              <w:spacing w:after="0"/>
              <w:jc w:val="both"/>
              <w:rPr>
                <w:rFonts w:ascii="Times New Roman" w:hAnsi="Times New Roman" w:cs="Times New Roman"/>
                <w:color w:val="000000"/>
                <w:sz w:val="24"/>
                <w:szCs w:val="24"/>
              </w:rPr>
            </w:pP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w:t>
            </w:r>
          </w:p>
          <w:p w:rsidR="00727E0F" w:rsidRPr="00435EF7" w:rsidRDefault="00727E0F" w:rsidP="00570825">
            <w:pPr>
              <w:spacing w:after="0"/>
              <w:jc w:val="both"/>
              <w:rPr>
                <w:rFonts w:ascii="Times New Roman" w:hAnsi="Times New Roman" w:cs="Times New Roman"/>
                <w:color w:val="000000"/>
                <w:sz w:val="24"/>
                <w:szCs w:val="24"/>
              </w:rPr>
            </w:pPr>
          </w:p>
          <w:p w:rsidR="00727E0F" w:rsidRPr="00435EF7" w:rsidRDefault="00727E0F" w:rsidP="00570825">
            <w:pPr>
              <w:spacing w:after="0"/>
              <w:jc w:val="both"/>
              <w:rPr>
                <w:rFonts w:ascii="Times New Roman" w:hAnsi="Times New Roman" w:cs="Times New Roman"/>
                <w:color w:val="000000"/>
                <w:sz w:val="24"/>
                <w:szCs w:val="24"/>
              </w:rPr>
            </w:pP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до 25 января</w:t>
            </w:r>
          </w:p>
          <w:p w:rsidR="00727E0F" w:rsidRPr="00435EF7" w:rsidRDefault="00727E0F" w:rsidP="00570825">
            <w:pPr>
              <w:suppressAutoHyphens/>
              <w:spacing w:after="0"/>
              <w:jc w:val="both"/>
              <w:rPr>
                <w:rFonts w:ascii="Times New Roman" w:hAnsi="Times New Roman" w:cs="Times New Roman"/>
                <w:color w:val="000000"/>
                <w:sz w:val="24"/>
                <w:szCs w:val="24"/>
                <w:lang w:eastAsia="ar-SA"/>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lang w:eastAsia="ar-SA"/>
              </w:rPr>
            </w:pP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Нурмамедова В.В.,</w:t>
            </w: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Петухова И.В.,</w:t>
            </w: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Михайлова М.Ю.,</w:t>
            </w: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Воробьева А.В.</w:t>
            </w:r>
          </w:p>
          <w:p w:rsidR="00727E0F" w:rsidRPr="00435EF7" w:rsidRDefault="00727E0F" w:rsidP="00570825">
            <w:pPr>
              <w:spacing w:after="0"/>
              <w:jc w:val="both"/>
              <w:rPr>
                <w:rFonts w:ascii="Times New Roman" w:hAnsi="Times New Roman" w:cs="Times New Roman"/>
                <w:color w:val="000000"/>
                <w:sz w:val="24"/>
                <w:szCs w:val="24"/>
              </w:rPr>
            </w:pPr>
          </w:p>
          <w:p w:rsidR="00727E0F" w:rsidRPr="00435EF7" w:rsidRDefault="00727E0F" w:rsidP="00570825">
            <w:pPr>
              <w:spacing w:after="0"/>
              <w:jc w:val="both"/>
              <w:rPr>
                <w:rFonts w:ascii="Times New Roman" w:hAnsi="Times New Roman" w:cs="Times New Roman"/>
                <w:color w:val="000000"/>
                <w:sz w:val="24"/>
                <w:szCs w:val="24"/>
              </w:rPr>
            </w:pPr>
          </w:p>
          <w:p w:rsidR="00727E0F" w:rsidRPr="00435EF7" w:rsidRDefault="00727E0F" w:rsidP="00570825">
            <w:pPr>
              <w:spacing w:after="0"/>
              <w:jc w:val="both"/>
              <w:rPr>
                <w:rFonts w:ascii="Times New Roman" w:hAnsi="Times New Roman" w:cs="Times New Roman"/>
                <w:color w:val="000000"/>
                <w:sz w:val="24"/>
                <w:szCs w:val="24"/>
              </w:rPr>
            </w:pPr>
          </w:p>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Михайлова М.Ю.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выполнении мероприятий Национальной и региональной стратегии действий в интересах детей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 соответствии с  установ-ленными сроками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Нурмамедова В.В.,</w:t>
            </w:r>
          </w:p>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Воробьева А.В., Михайлова М.Ю.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Комплексе мер, направленных на обеспечение гарантированного доступа к доходам и социальным услугам для семей, в том числе малообеспеченных на период до 2016 года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До 1 февраля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Нурмамедова В.В.,</w:t>
            </w:r>
          </w:p>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Михайлова М.Ю.,</w:t>
            </w:r>
          </w:p>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об участии в рекламно-информационной кампании по продвижению ценностей семьи и ребенка в Фонд поддержки детей, находящихся в трудной жизненной ситуации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До 10 февраля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Воробьева А.В., Михайлова М.Ю.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 xml:space="preserve">Подготовка информации о выполнении мероприятий Стратегии </w:t>
            </w:r>
            <w:r w:rsidRPr="00435EF7">
              <w:rPr>
                <w:rFonts w:ascii="Times New Roman" w:hAnsi="Times New Roman" w:cs="Times New Roman"/>
                <w:iCs/>
                <w:color w:val="000000"/>
                <w:sz w:val="24"/>
                <w:szCs w:val="24"/>
              </w:rPr>
              <w:lastRenderedPageBreak/>
              <w:t>социально-экономического развития СЗФО на период до 2020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lastRenderedPageBreak/>
              <w:t>январь, март</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Воробьева А.В.,</w:t>
            </w:r>
          </w:p>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lastRenderedPageBreak/>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3.36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выполнении Плана мероприятий по реализации послания Президента РФ 2014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декабрь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Нурмамедова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социальном благополучии граждан (для главного федерального инспектора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выполнении мероприятий Комплекса мер, направленных на совершенствование деятельности органов исполнительной власти субъектов Российской Федерации, по оказанию помощи детям и подросткам в случаях жестокого обращения с ними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ежеквартально, до 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Воробьева А.В., Михайлова М.Ю.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3.39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отчетов о выполнении региональных программ, поддержанных Фондом поддержки детей, находящихся в трудной жизненной ситуации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Воробьева А.В., Михайлова М.Ю.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color w:val="000000"/>
                <w:sz w:val="24"/>
                <w:szCs w:val="24"/>
                <w:lang w:eastAsia="ar-SA"/>
              </w:rPr>
            </w:pPr>
            <w:r w:rsidRPr="00435EF7">
              <w:rPr>
                <w:rFonts w:ascii="Times New Roman" w:hAnsi="Times New Roman" w:cs="Times New Roman"/>
                <w:iCs/>
                <w:color w:val="000000"/>
                <w:sz w:val="24"/>
                <w:szCs w:val="24"/>
              </w:rPr>
              <w:t>Подготовка информации о  выполнении поручения Президента РФ Пр-3418 об организации отдыха детей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ежеквартально, до 1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iCs/>
                <w:sz w:val="24"/>
                <w:szCs w:val="24"/>
              </w:rPr>
              <w:t xml:space="preserve">Подготовка отчета об эффективности использования субсидий федерального бюджета в целях софинансирования расходных обязательств субъекта Российской Федерации по организации и обеспечению отдыха и оздоровления детей, находящихся в трудной жизненной ситуации, </w:t>
            </w:r>
            <w:r w:rsidRPr="00435EF7">
              <w:rPr>
                <w:rFonts w:ascii="Times New Roman" w:hAnsi="Times New Roman" w:cs="Times New Roman"/>
                <w:sz w:val="24"/>
                <w:szCs w:val="24"/>
              </w:rPr>
              <w:t>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ежегодно, до 12 января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отчета  об использовании средств федерального бюджета на реализацию полномочий по осуществлению оздоровительной кампании детей, находящихся в трудной жизненной ситуации,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ежекварталь-но,</w:t>
            </w: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до 3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ходе проведения ремонтных работ в стационарных организациях отдыха и оздоровления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ежемесячно до 8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
                <w:sz w:val="24"/>
                <w:szCs w:val="24"/>
                <w:lang w:eastAsia="ar-SA"/>
              </w:rPr>
            </w:pPr>
            <w:r w:rsidRPr="00435EF7">
              <w:rPr>
                <w:rFonts w:ascii="Times New Roman" w:hAnsi="Times New Roman" w:cs="Times New Roman"/>
                <w:iCs/>
                <w:sz w:val="24"/>
                <w:szCs w:val="24"/>
              </w:rPr>
              <w:t xml:space="preserve">Подготовка информации о ходе проведения оздоровительной кампании детей школьного возраста в </w:t>
            </w:r>
            <w:r w:rsidRPr="00435EF7">
              <w:rPr>
                <w:rFonts w:ascii="Times New Roman" w:hAnsi="Times New Roman" w:cs="Times New Roman"/>
                <w:sz w:val="24"/>
                <w:szCs w:val="24"/>
              </w:rPr>
              <w:t>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ежемесячно до 2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Подготовка информации о численности отдохнувших детей, находящихся в трудной жизненной ситуации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по запросу</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сводных данных:</w:t>
            </w:r>
          </w:p>
          <w:p w:rsidR="00727E0F" w:rsidRPr="00435EF7" w:rsidRDefault="00727E0F" w:rsidP="00570825">
            <w:pPr>
              <w:spacing w:after="0"/>
              <w:ind w:firstLine="16"/>
              <w:jc w:val="both"/>
              <w:rPr>
                <w:rFonts w:ascii="Times New Roman" w:hAnsi="Times New Roman" w:cs="Times New Roman"/>
                <w:sz w:val="24"/>
                <w:szCs w:val="24"/>
              </w:rPr>
            </w:pPr>
            <w:r w:rsidRPr="00435EF7">
              <w:rPr>
                <w:rFonts w:ascii="Times New Roman" w:hAnsi="Times New Roman" w:cs="Times New Roman"/>
                <w:sz w:val="24"/>
                <w:szCs w:val="24"/>
              </w:rPr>
              <w:lastRenderedPageBreak/>
              <w:t>-  о количестве и категориях семей с детьми, получивших социальную поддержку в 2015 году;</w:t>
            </w:r>
          </w:p>
          <w:p w:rsidR="00727E0F" w:rsidRPr="00435EF7" w:rsidRDefault="00727E0F" w:rsidP="00570825">
            <w:pPr>
              <w:suppressAutoHyphens/>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 о количестве многодетных семей, получивших меры  социальной поддержки в 2015 году;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lastRenderedPageBreak/>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lastRenderedPageBreak/>
              <w:t>Речкалова Г.В.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3.47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отчетов о работе учреждений по социальному обслуживанию семей и детей  в 2015 году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январь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М.Ю.,</w:t>
            </w: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по улучшению демографической ситуации в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до 20 января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Речкалова Г.В.</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3.49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информационно-аналитических материалов о положении детей  в области в 2015 году для государственного доклада.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май</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Нурмамедова В.В.,</w:t>
            </w: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Обобщение и формирование списка получателей пособия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Ежегодно до 15 апреля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об итогах детской оздоровительной кампании 2015  года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25 сентября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ходе выполнения постановления Правительства Новгородской  области «Об   обеспечении отдыха и  оздоровления и детей» от 26.04.2011 № 165</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октябрь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чрезвычайных ситуациях и несчастных случаях в  организациях отдыха и оздоровления детей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Ежемесячно до 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 xml:space="preserve">Подготовка информации о деятельности на территории Новгородской  области детского телефона доверия (службы экстренной </w:t>
            </w:r>
            <w:r w:rsidRPr="00435EF7">
              <w:rPr>
                <w:rFonts w:ascii="Times New Roman" w:hAnsi="Times New Roman" w:cs="Times New Roman"/>
                <w:color w:val="000000"/>
                <w:sz w:val="24"/>
                <w:szCs w:val="24"/>
              </w:rPr>
              <w:lastRenderedPageBreak/>
              <w:t>психологической помощи) с единым общероссийским номером в Фонд поддержки детей, находящихся  в  трудной  жизненной  ситуации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lastRenderedPageBreak/>
              <w:t xml:space="preserve">Ежеквартально до 15 числа </w:t>
            </w:r>
            <w:r w:rsidRPr="00435EF7">
              <w:rPr>
                <w:rFonts w:ascii="Times New Roman" w:hAnsi="Times New Roman" w:cs="Times New Roman"/>
                <w:sz w:val="24"/>
                <w:szCs w:val="24"/>
              </w:rPr>
              <w:lastRenderedPageBreak/>
              <w:t>месяца, следующего за отчетным</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lastRenderedPageBreak/>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hAnsi="Times New Roman" w:cs="Times New Roman"/>
                <w:sz w:val="24"/>
                <w:szCs w:val="24"/>
              </w:rPr>
              <w:lastRenderedPageBreak/>
              <w:t>3.55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color w:val="000000"/>
                <w:sz w:val="24"/>
                <w:szCs w:val="24"/>
                <w:lang w:eastAsia="ar-SA"/>
              </w:rPr>
            </w:pPr>
            <w:r w:rsidRPr="00435EF7">
              <w:rPr>
                <w:rFonts w:ascii="Times New Roman" w:hAnsi="Times New Roman" w:cs="Times New Roman"/>
                <w:sz w:val="24"/>
                <w:szCs w:val="24"/>
              </w:rPr>
              <w:t xml:space="preserve">Подготовка сводного отчета по расходованию средств областного бюджета на компенсацию проезда к местам санаторно-курортного лечения детей и сопровождающих (областной закон от 05.11.2004 №329-ОЗ </w:t>
            </w:r>
            <w:r w:rsidRPr="00435EF7">
              <w:rPr>
                <w:rFonts w:ascii="Times New Roman" w:hAnsi="Times New Roman" w:cs="Times New Roman"/>
                <w:color w:val="000000"/>
                <w:sz w:val="24"/>
                <w:szCs w:val="24"/>
              </w:rPr>
              <w:t>«О льготах на проезд на междугородном транспорте для детей, нуждающихся в санаторно-курортном лечении, и о наделении органов местного самоуправления отдельными государственными полномочиями»)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Ежеквартально</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 месяца, следующего за отчетным</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выполнении плана мероприятий по реализации Стратегии социально-экономического развития Северо-Западного федерального округа в период до 2020 года на территории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ежегодно, в установленные сроки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 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о выполнении перечня поручений Президента РФ от 26.12.2011 Пр-3884</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ежегодно, до 20 января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Речкалова Г.В.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информации  в Минтруд России об осуществлении расходов, возникающих при назначении ежемесячной денежной выплаты, предусмотренной п.2 Указа Президента Российской Федерации от 7 мая 2012 года № 606</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3.59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актуализированной информации о выполнении п.2 Указа Президента Российской Федерации от 7 мая 2012 года № 606 для сайта департамента и портала Правительства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autoSpaceDE w:val="0"/>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Организация работы  по социальному сопровождению семей с детьми в подведомственных департаменту учреждениях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В.В.,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Нурмамедова В.В.,</w:t>
            </w:r>
          </w:p>
          <w:p w:rsidR="00727E0F" w:rsidRPr="00435EF7" w:rsidRDefault="00727E0F" w:rsidP="00720BAE">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Воробьева А.В., </w:t>
            </w:r>
            <w:r w:rsidR="00720BAE">
              <w:rPr>
                <w:rFonts w:ascii="Times New Roman" w:hAnsi="Times New Roman" w:cs="Times New Roman"/>
                <w:sz w:val="24"/>
                <w:szCs w:val="24"/>
              </w:rPr>
              <w:t>Михайлова М.Ю.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Обобщение сведений органов социальной защиты населения городского </w:t>
            </w:r>
            <w:r w:rsidRPr="00435EF7">
              <w:rPr>
                <w:rFonts w:ascii="Times New Roman" w:hAnsi="Times New Roman" w:cs="Times New Roman"/>
                <w:sz w:val="24"/>
                <w:szCs w:val="24"/>
              </w:rPr>
              <w:lastRenderedPageBreak/>
              <w:t>округа, муниципальных районов области и департамента о выдаче  бланков строгой отчетности за квартал</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p w:rsidR="00727E0F" w:rsidRPr="00435EF7" w:rsidRDefault="00727E0F" w:rsidP="00570825">
            <w:pPr>
              <w:snapToGrid w:val="0"/>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3.62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Обобщение информации органов социальной защиты населения городского округа и муниципальных районов области о </w:t>
            </w:r>
            <w:r w:rsidRPr="00435EF7">
              <w:rPr>
                <w:rFonts w:ascii="Times New Roman" w:hAnsi="Times New Roman" w:cs="Times New Roman"/>
                <w:sz w:val="24"/>
                <w:szCs w:val="24"/>
              </w:rPr>
              <w:t>персональных данных ветеранов Великой Отечественной войны, проживающих в Новгородской области, юбилеи которых приходятся на   2016 год: 1916, 1921, 1926 года рождения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Обобщение и анализ сведений органов социальной защиты населения городского округа и муниципальных районов области о выплате ЕДВ региональным льготникам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bCs/>
                <w:sz w:val="24"/>
                <w:szCs w:val="24"/>
              </w:rPr>
              <w:t xml:space="preserve"> до 10 числа</w:t>
            </w:r>
            <w:r w:rsidRPr="00435EF7">
              <w:rPr>
                <w:rFonts w:ascii="Times New Roman" w:hAnsi="Times New Roman" w:cs="Times New Roman"/>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вручении персональных поздравлений Президента Российской Федерации лично юбилярам из числа ветеранов ВОВ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bCs/>
                <w:sz w:val="24"/>
                <w:szCs w:val="24"/>
              </w:rPr>
              <w:t>ежемесячно</w:t>
            </w:r>
          </w:p>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sz w:val="24"/>
                <w:szCs w:val="24"/>
              </w:rPr>
              <w:t>до 13 числа</w:t>
            </w:r>
          </w:p>
          <w:p w:rsidR="00727E0F" w:rsidRPr="00435EF7" w:rsidRDefault="00727E0F" w:rsidP="00570825">
            <w:pPr>
              <w:snapToGrid w:val="0"/>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по итогам предоставления в отчетном периоде меры социальной поддержки по плате за жилое помещение и коммунальные услуги в денежной форме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 xml:space="preserve">ежемесячно </w:t>
            </w:r>
          </w:p>
          <w:p w:rsidR="00727E0F" w:rsidRPr="00435EF7" w:rsidRDefault="00727E0F" w:rsidP="00570825">
            <w:pPr>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отчета о предоставлении государственных услуг по принципу «одного окна»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 до 28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Виллевальдт А.П.</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сведений Главному федеральному инспектору в Новгородской области о предоставлении мер социальной поддержки по проезду на железнодорожном транспорте пригородного сообщения и обеспечению санаторно-курортным лечением в соответствии с областным законодательством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 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31"/>
              </w:tabs>
              <w:spacing w:after="0"/>
              <w:ind w:right="61"/>
              <w:jc w:val="both"/>
              <w:rPr>
                <w:rFonts w:ascii="Times New Roman" w:hAnsi="Times New Roman" w:cs="Times New Roman"/>
                <w:sz w:val="24"/>
                <w:szCs w:val="24"/>
              </w:rPr>
            </w:pPr>
            <w:r w:rsidRPr="00435EF7">
              <w:rPr>
                <w:rFonts w:ascii="Times New Roman" w:hAnsi="Times New Roman" w:cs="Times New Roman"/>
                <w:sz w:val="24"/>
                <w:szCs w:val="24"/>
              </w:rPr>
              <w:t>Статистический  отчет о предоставлении государственных услуг по предоставлению мер социальной поддержки гражданам, пострадавшим от воздействия радиации и реабилитированным лицам (1-МУ)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20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3.69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Обобщение и анализ сведений органов социальной защиты населения городского округа и муниципальных районов области о выполнении </w:t>
            </w:r>
            <w:r w:rsidRPr="00435EF7">
              <w:rPr>
                <w:rFonts w:ascii="Times New Roman" w:hAnsi="Times New Roman" w:cs="Times New Roman"/>
                <w:sz w:val="24"/>
                <w:szCs w:val="24"/>
              </w:rPr>
              <w:lastRenderedPageBreak/>
              <w:t>отдельных государственных полномочий по решению вопросов организации и осуществления деятельности по опеке и попечительству в отношении лиц, признанных судом безвестно отсутствующими, недееспособными или ограниченно дееспособными, а также в отношении дееспособных лиц, нуждающихся по состоянию здоровья в попечительстве в форме патронажа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ежеквартально до 10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Виллевальдт А.П.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3.70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Обобщение сведений органов социальной защиты населения городского округа и муниципальных районов области о выполнении отдельных государственных полномочий по реализации дополнительных мер социальной поддержки лиц, удостоенных звания «Герой Социалистического Труда»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до 10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sz w:val="24"/>
                <w:szCs w:val="24"/>
              </w:rPr>
              <w:t xml:space="preserve">Обобщение сведений органов </w:t>
            </w:r>
            <w:r w:rsidRPr="00435EF7">
              <w:rPr>
                <w:rFonts w:ascii="Times New Roman" w:hAnsi="Times New Roman" w:cs="Times New Roman"/>
                <w:bCs/>
                <w:sz w:val="24"/>
                <w:szCs w:val="24"/>
              </w:rPr>
              <w:t>социальной защиты населения городского округа и муниципальных районов области в 2016 году о численности граждан состоящих на учете по зубопротезированию на отчетную дату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1 раз в полугодие</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w:t>
            </w:r>
          </w:p>
          <w:p w:rsidR="00727E0F" w:rsidRPr="00435EF7" w:rsidRDefault="00727E0F" w:rsidP="00570825">
            <w:pPr>
              <w:snapToGrid w:val="0"/>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по компетенции отдела о финансировании и выполнении мероприятий федеральных и областных целевых программ в экономический комитет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ежеквартально до 12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О.Б.</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Кострицина Т.А.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в Министерство труда и социальной защиты Российской Федерации по выплате компенсации страховой премии автогражданской ответственности владельцев транспортных средств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ежеквартально до 15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7088"/>
              </w:tabs>
              <w:spacing w:after="0"/>
              <w:jc w:val="both"/>
              <w:rPr>
                <w:rFonts w:ascii="Times New Roman" w:hAnsi="Times New Roman" w:cs="Times New Roman"/>
                <w:bCs/>
                <w:sz w:val="24"/>
                <w:szCs w:val="24"/>
              </w:rPr>
            </w:pPr>
            <w:r w:rsidRPr="00435EF7">
              <w:rPr>
                <w:rFonts w:ascii="Times New Roman" w:hAnsi="Times New Roman" w:cs="Times New Roman"/>
                <w:sz w:val="24"/>
                <w:szCs w:val="24"/>
              </w:rPr>
              <w:t>Организация и анализ работы по подготовке материалов для осуществления сверки получателей на выплату членам семей погибших (умерших) военнослужащих (сотрудников) компенсации расходов по оплате занимаемых жилых помещений, коммунальных и иных видов услуг в Министерство труда и социальной защиты Российской Федерации; подготовка проектов писем в ФСБ, МВД и Военкомат для проведения сверки получателей.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7088"/>
              </w:tabs>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Обобщенный отчет о произведенных расходах бюджета, связанного с осуществлением ежегодной  денежной выплаты лицам награжденных </w:t>
            </w:r>
            <w:r w:rsidRPr="00435EF7">
              <w:rPr>
                <w:rFonts w:ascii="Times New Roman" w:hAnsi="Times New Roman" w:cs="Times New Roman"/>
                <w:sz w:val="24"/>
                <w:szCs w:val="24"/>
              </w:rPr>
              <w:lastRenderedPageBreak/>
              <w:t>нагрудными знаками «Почетный донор России» и «Почетный донор СССР».</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ежеквартально до 15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3.76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Обобщение и анализ сведений органов социальной защиты населения городского округа и муниципальных районов области </w:t>
            </w:r>
            <w:r w:rsidRPr="00435EF7">
              <w:rPr>
                <w:rFonts w:ascii="Times New Roman" w:hAnsi="Times New Roman" w:cs="Times New Roman"/>
                <w:iCs/>
                <w:sz w:val="24"/>
                <w:szCs w:val="24"/>
              </w:rPr>
              <w:t>о выполнении отдельных государственных полномочий по предоставлению меры социальной поддержки по назначению ежемесячной денежной компенсации расходов по оплате занимаемой общей площади жилых помещений и коммунальных услуг региональным и федеральным льготникам</w:t>
            </w:r>
            <w:r w:rsidRPr="00435EF7">
              <w:rPr>
                <w:rFonts w:ascii="Times New Roman" w:hAnsi="Times New Roman" w:cs="Times New Roman"/>
                <w:bCs/>
                <w:sz w:val="24"/>
                <w:szCs w:val="24"/>
              </w:rPr>
              <w:t xml:space="preserve">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p w:rsidR="00727E0F" w:rsidRPr="00435EF7" w:rsidRDefault="00727E0F" w:rsidP="00570825">
            <w:pPr>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 xml:space="preserve"> до 15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Обобщение сведений органов социальной защиты населения городского округа и муниципальных районов области о выполнении отдельных государственных полномочий по присвоению званий «Ветеран труда» и «Ветеран труда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ежеквартально </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до 15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раздела в информацию о проведении торгов и других способов размещения заказов на поставки товаров, выполнение работ, оказание услуг для государственных и муниципальных нужд по форме 1-торги для представления в Новгородстат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Уракова Ю.С. </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3.79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 xml:space="preserve">Подготовка сведений о количестве лиц, которым предоставлены меры социальной поддержки по оплате жилищно-коммунальных услуг по Новгородской области в </w:t>
            </w:r>
            <w:r w:rsidRPr="00435EF7">
              <w:rPr>
                <w:rFonts w:ascii="Times New Roman" w:hAnsi="Times New Roman" w:cs="Times New Roman"/>
                <w:bCs/>
                <w:noProof/>
                <w:sz w:val="24"/>
                <w:szCs w:val="24"/>
              </w:rPr>
              <w:t>Министерство труда и социальной защиты Российской Федерации</w:t>
            </w:r>
            <w:r w:rsidRPr="00435EF7">
              <w:rPr>
                <w:rFonts w:ascii="Times New Roman" w:hAnsi="Times New Roman" w:cs="Times New Roman"/>
                <w:sz w:val="24"/>
                <w:szCs w:val="24"/>
              </w:rPr>
              <w:t xml:space="preserve"> (в целях исполнения приказа Министерства здравоохранения и социального развития Российской Федерации от 28.03.2005 №243)</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МЧС России выписки из персонифицированной базы данных по выдаче удостоверений единого образца гражданам, подвергшимся радиационному воздействию вследствие ядерных испытаний на Семипалатинском полигоне за отчетный период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ежеквартально </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sz w:val="24"/>
                <w:szCs w:val="24"/>
              </w:rPr>
              <w:t xml:space="preserve">Подготовка в МЧС России реестров граждан, получивших удостоверения </w:t>
            </w:r>
            <w:r w:rsidRPr="00435EF7">
              <w:rPr>
                <w:rFonts w:ascii="Times New Roman" w:hAnsi="Times New Roman" w:cs="Times New Roman"/>
                <w:bCs/>
                <w:sz w:val="24"/>
                <w:szCs w:val="24"/>
              </w:rPr>
              <w:t xml:space="preserve">пострадавших от радиационного воздействия вследствие </w:t>
            </w:r>
            <w:r w:rsidRPr="00435EF7">
              <w:rPr>
                <w:rFonts w:ascii="Times New Roman" w:hAnsi="Times New Roman" w:cs="Times New Roman"/>
                <w:bCs/>
                <w:sz w:val="24"/>
                <w:szCs w:val="24"/>
              </w:rPr>
              <w:lastRenderedPageBreak/>
              <w:t>аварии на ЧАЭС в отчетном периоде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ежеквартально до 20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3.82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мерах социальной поддержки в денежной форме гражданам льготных категорий федерального и регионального уровней для департамента экономического развития и торговли Новгородской области (свод информации по департаменту труда и социальной защиты населения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p w:rsidR="00727E0F" w:rsidRPr="00435EF7" w:rsidRDefault="00727E0F" w:rsidP="00570825">
            <w:pPr>
              <w:snapToGrid w:val="0"/>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 xml:space="preserve"> до 20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hAnsi="Times New Roman" w:cs="Times New Roman"/>
                <w:sz w:val="24"/>
                <w:szCs w:val="24"/>
              </w:rPr>
              <w:t>3.83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
              <w:spacing w:line="276" w:lineRule="auto"/>
              <w:jc w:val="both"/>
              <w:rPr>
                <w:sz w:val="24"/>
                <w:szCs w:val="24"/>
              </w:rPr>
            </w:pPr>
            <w:r w:rsidRPr="00435EF7">
              <w:rPr>
                <w:sz w:val="24"/>
                <w:szCs w:val="24"/>
              </w:rPr>
              <w:t>Информация об осуществлении капитального ремонта индивидуальных жилых помещений, в которых проживают инвалиды и ветераны Великой Отечественной войны 1941-1945 годов, не имеющие оснований для обеспечения жильем в соответствии с Указом Президента Российской Федерации от 7 мая 2008 года  № 714 «Об обеспечении жильем ветеранов Великой Отечественной войны 1941-1945 годов».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p w:rsidR="00727E0F" w:rsidRPr="00435EF7" w:rsidRDefault="00727E0F" w:rsidP="00570825">
            <w:pPr>
              <w:snapToGrid w:val="0"/>
              <w:spacing w:after="0"/>
              <w:ind w:left="-30" w:right="-76"/>
              <w:jc w:val="both"/>
              <w:rPr>
                <w:rFonts w:ascii="Times New Roman" w:hAnsi="Times New Roman" w:cs="Times New Roman"/>
                <w:sz w:val="24"/>
                <w:szCs w:val="24"/>
              </w:rPr>
            </w:pPr>
            <w:r w:rsidRPr="00435EF7">
              <w:rPr>
                <w:rFonts w:ascii="Times New Roman" w:hAnsi="Times New Roman" w:cs="Times New Roman"/>
                <w:sz w:val="24"/>
                <w:szCs w:val="24"/>
              </w:rPr>
              <w:t xml:space="preserve"> до 20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Обобщение сведений органов социальной защиты населения городского округа и муниципальных районов области о предоставленных мерах социальной поддержки реабилитированным лицам и лицам, признанным пострадавшими от политических репрессий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1 раз в полугодие</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до 25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Обобщение и анализ сведений органов социальной защиты населения городского округа и муниципальных районов области о численности федеральных и региональных льготополучателей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до 30 января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по результатам мониторинга осуществления органами местного самоуправления городского округа и муниципальных районов области  переданных отдельных государственных  полномочий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15 января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раздела информации об итогах деятельности  в курируемой сфере в департамент экономического развития и торговли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ежемесячно до 17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3.88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реализации Плана первоочередных мероприятий по обеспечению устойчивого развития экономики и социальной стабильности Новгородской области в 2015 году и на 2016-</w:t>
            </w:r>
            <w:r w:rsidRPr="00435EF7">
              <w:rPr>
                <w:rFonts w:ascii="Times New Roman" w:hAnsi="Times New Roman" w:cs="Times New Roman"/>
                <w:sz w:val="24"/>
                <w:szCs w:val="24"/>
              </w:rPr>
              <w:lastRenderedPageBreak/>
              <w:t>2017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ежемесячно</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до 20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3.89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реализации Плана мероприятий по увеличению доходов, оптимизации расходов консолидированного бюджета Новгородской области и совершенствованию долговой политики Новгородской области на 2014-2016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Ежеквартально до 10 числа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ind w:left="53"/>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Российский оргкомитет «Победа» и Минтруд России  информацию о ходе выполнения пунктов 5 и 6 Протокола 34-го заседания Российского организационного комитета «Победа» от 12.07.2013</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30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Минтруд России о реализации комплекса мер по улучшению социально-экономического положения ветеранов ВОв в период подготовки и празднования 70-летия Победы в ВОв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 до 30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сводного реестра приоритетных социальных объектов и услуг, которые планируется адаптировать в Новгородской области в 2015 году в рамках подпрограммы подпрограммой «Доступная среда» государственной программы Новгородской области «Социальная поддержка граждан в Новгородской области на 2014-2018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февраль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Кострицина Т.А.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3.93</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Сведения о предоставлении государственных услуг  форма № 1-ГУ (в соответствии с Федеральным законом от 27.07.2010 № 210-ФЗ     «Об организации предоставления государственных и муниципальных услуг»)</w:t>
            </w:r>
          </w:p>
          <w:p w:rsidR="00F40F9D" w:rsidRDefault="00F40F9D" w:rsidP="00570825">
            <w:pPr>
              <w:snapToGrid w:val="0"/>
              <w:spacing w:after="0"/>
              <w:jc w:val="both"/>
              <w:rPr>
                <w:rFonts w:ascii="Times New Roman" w:hAnsi="Times New Roman" w:cs="Times New Roman"/>
                <w:sz w:val="24"/>
                <w:szCs w:val="24"/>
              </w:rPr>
            </w:pPr>
          </w:p>
          <w:p w:rsidR="00F40F9D" w:rsidRPr="00435EF7" w:rsidRDefault="00F40F9D" w:rsidP="00570825">
            <w:pPr>
              <w:snapToGrid w:val="0"/>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 до 20 числа</w:t>
            </w:r>
          </w:p>
          <w:p w:rsidR="00727E0F" w:rsidRPr="00435EF7" w:rsidRDefault="00727E0F" w:rsidP="00570825">
            <w:pPr>
              <w:snapToGrid w:val="0"/>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Виллевальдт А.П.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Рассмотрение документов отдельных категорий граждан на получение удостоверений о праве на льготы и их выдача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Виллевальдт А.П.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Рассмотрение и направление в Министерство здравоохранения и социального развития Российской Федерации документов граждан на получение бланков удостоверений для лиц, пострадавших от радиационного воздействия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bCs/>
                <w:sz w:val="24"/>
                <w:szCs w:val="24"/>
              </w:rPr>
              <w:t xml:space="preserve">Подготовка электронных файлов и актов </w:t>
            </w:r>
            <w:r w:rsidRPr="00435EF7">
              <w:rPr>
                <w:rFonts w:ascii="Times New Roman" w:hAnsi="Times New Roman" w:cs="Times New Roman"/>
                <w:sz w:val="24"/>
                <w:szCs w:val="24"/>
              </w:rPr>
              <w:t xml:space="preserve">приема - передачи информации </w:t>
            </w:r>
            <w:r w:rsidRPr="00435EF7">
              <w:rPr>
                <w:rFonts w:ascii="Times New Roman" w:hAnsi="Times New Roman" w:cs="Times New Roman"/>
                <w:sz w:val="24"/>
                <w:szCs w:val="24"/>
              </w:rPr>
              <w:lastRenderedPageBreak/>
              <w:t>между уполномоченным органом исполнительной власти субъекта Российской Федерации и Отделением Пенсионного фонда Российской федерации в целях установления</w:t>
            </w:r>
            <w:r w:rsidRPr="00435EF7">
              <w:rPr>
                <w:rFonts w:ascii="Times New Roman" w:hAnsi="Times New Roman" w:cs="Times New Roman"/>
                <w:i/>
                <w:iCs/>
                <w:sz w:val="24"/>
                <w:szCs w:val="24"/>
              </w:rPr>
              <w:t xml:space="preserve"> </w:t>
            </w:r>
            <w:r w:rsidRPr="00435EF7">
              <w:rPr>
                <w:rFonts w:ascii="Times New Roman" w:hAnsi="Times New Roman" w:cs="Times New Roman"/>
                <w:sz w:val="24"/>
                <w:szCs w:val="24"/>
              </w:rPr>
              <w:t>социальных доплат к пенсии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sz w:val="24"/>
                <w:szCs w:val="24"/>
              </w:rPr>
              <w:lastRenderedPageBreak/>
              <w:t>в течение года</w:t>
            </w:r>
            <w:r w:rsidRPr="00435EF7">
              <w:rPr>
                <w:rFonts w:ascii="Times New Roman" w:hAnsi="Times New Roman" w:cs="Times New Roman"/>
                <w:bCs/>
                <w:sz w:val="24"/>
                <w:szCs w:val="24"/>
              </w:rPr>
              <w:t xml:space="preserve">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3.97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ConsPlusNormal"/>
              <w:spacing w:line="276" w:lineRule="auto"/>
              <w:ind w:firstLine="0"/>
              <w:jc w:val="both"/>
              <w:rPr>
                <w:rFonts w:ascii="Times New Roman" w:eastAsia="Times New Roman" w:hAnsi="Times New Roman" w:cs="Times New Roman"/>
                <w:sz w:val="24"/>
                <w:szCs w:val="24"/>
              </w:rPr>
            </w:pPr>
            <w:r w:rsidRPr="00435EF7">
              <w:rPr>
                <w:rFonts w:ascii="Times New Roman" w:eastAsia="Times New Roman" w:hAnsi="Times New Roman" w:cs="Times New Roman"/>
                <w:sz w:val="24"/>
                <w:szCs w:val="24"/>
              </w:rPr>
              <w:t xml:space="preserve">Подготовка информации о реализации </w:t>
            </w:r>
            <w:hyperlink r:id="rId9" w:history="1">
              <w:r w:rsidRPr="00435EF7">
                <w:rPr>
                  <w:rFonts w:ascii="Times New Roman" w:eastAsia="Times New Roman" w:hAnsi="Times New Roman" w:cs="Times New Roman"/>
                  <w:sz w:val="24"/>
                  <w:szCs w:val="24"/>
                </w:rPr>
                <w:t>план</w:t>
              </w:r>
            </w:hyperlink>
            <w:r w:rsidRPr="00435EF7">
              <w:rPr>
                <w:rFonts w:ascii="Times New Roman" w:eastAsia="Times New Roman" w:hAnsi="Times New Roman" w:cs="Times New Roman"/>
                <w:sz w:val="24"/>
                <w:szCs w:val="24"/>
              </w:rPr>
              <w:t>а мероприятий ("дорожной карты") по повышению значений показателей доступности для инвалидов объектов и услуг на 2015 - 2020 годы</w:t>
            </w:r>
          </w:p>
          <w:p w:rsidR="00727E0F" w:rsidRPr="00435EF7" w:rsidRDefault="00727E0F"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30 января</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30 июля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О.Б.</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Кострицина Т.А.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Подготовка оперативной отчетности по производственному травматизму и профессиональной заболеваемости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 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3.99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Отчетность по организации приема и размещения, трудоустройства граждан Украины, в органы исполнительной власти области, территориальные федеральные органы государственной власти, федеральные органы государственной власти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ежедневно,</w:t>
            </w:r>
          </w:p>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еженедельно,</w:t>
            </w:r>
          </w:p>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Мониторинг ситуации по различным направлениям обустройства, содержания, трудоустройства граждан Украины на территории области, в том числе: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3.100.1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Подготовка информации по численности граждан Украины (Неофитову И.М)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еженедельно по средам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3.100.2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Подготовка в Роструд  персональной информации по гражданам Украины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второй и четвертый понедельник месяца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3.100.3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Формирование списков в ФМС России по финансированию граждан Украины ПВР</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один раз в два месяца по требованию</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3.100.4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в ФМС России информации о готовности принятия в регионе граждан Украины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 до 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3.100.5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о прибывающих беженцах из Украины (в том числе, количестве ПВР, количестве граждан Украины, включая по </w:t>
            </w:r>
            <w:r w:rsidRPr="00435EF7">
              <w:rPr>
                <w:rFonts w:ascii="Times New Roman" w:hAnsi="Times New Roman" w:cs="Times New Roman"/>
                <w:sz w:val="24"/>
                <w:szCs w:val="24"/>
              </w:rPr>
              <w:lastRenderedPageBreak/>
              <w:t>программе переселения, их трудоустройстве и т.д.)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lastRenderedPageBreak/>
              <w:t>еженедельно пятница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3.101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сбора и анализа информации для подготовки и утверждения прогноза потребности регионального рынка труда в специалистах различных направлений для Новгородской области, в том числе: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3.101.1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Разработка прогноза кадровой потребности в соответствии с постановлением Правительства Новгородской области от 03.09.2014               № 461</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20.12.2016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3.101.2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Размещение на сайте департамента прогноза кадровой потребности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с 21.12.2016 по 31.12.2016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сбора и предоставление отчетов по вопросам привлечения и использования иностранных работников, в том числе: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3.102.1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Подготовка результатов мониторинга в ФМС России привлечения иностранной рабочей силы хозяйствующими субъектами по видам экономической деятельности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 в срок до 20 числа месяца, следующего за отчетным 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Минтруд России о результатах мониторинга уровня заработной платы иностранных работников, осуществляющих трудовую деятельность на территории Новгородской области</w:t>
            </w:r>
          </w:p>
          <w:p w:rsidR="00F40F9D" w:rsidRPr="00435EF7" w:rsidRDefault="00F40F9D" w:rsidP="00570825">
            <w:pPr>
              <w:spacing w:after="0"/>
              <w:jc w:val="both"/>
              <w:rPr>
                <w:rFonts w:ascii="Times New Roman" w:hAnsi="Times New Roman" w:cs="Times New Roman"/>
                <w:sz w:val="24"/>
                <w:szCs w:val="24"/>
                <w:lang w:eastAsia="ru-RU"/>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до 01.03.2016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Подготовка сведений о заключениях о целесообразности привлечения ИРС по форме 2-Т (трудоустройство)</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 до 15 числа месяца, следующего за отчетным 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Организация сбора и предоставление отчетов по </w:t>
            </w:r>
            <w:r w:rsidRPr="00435EF7">
              <w:rPr>
                <w:rFonts w:ascii="Times New Roman" w:hAnsi="Times New Roman" w:cs="Times New Roman"/>
                <w:iCs/>
                <w:sz w:val="24"/>
                <w:szCs w:val="24"/>
                <w:lang w:eastAsia="ru-RU"/>
              </w:rPr>
              <w:t xml:space="preserve">организации </w:t>
            </w:r>
            <w:r w:rsidRPr="00435EF7">
              <w:rPr>
                <w:rFonts w:ascii="Times New Roman" w:hAnsi="Times New Roman" w:cs="Times New Roman"/>
                <w:iCs/>
                <w:sz w:val="24"/>
                <w:szCs w:val="24"/>
                <w:lang w:eastAsia="ru-RU"/>
              </w:rPr>
              <w:lastRenderedPageBreak/>
              <w:t>альтернативной гражданской службы в подведомственных органам исполнительной власти организациях, в том числе: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lastRenderedPageBreak/>
              <w:t xml:space="preserve">в течение </w:t>
            </w:r>
            <w:r w:rsidRPr="00435EF7">
              <w:rPr>
                <w:rFonts w:ascii="Times New Roman" w:hAnsi="Times New Roman" w:cs="Times New Roman"/>
                <w:bCs/>
                <w:sz w:val="24"/>
                <w:szCs w:val="24"/>
                <w:lang w:eastAsia="ru-RU"/>
              </w:rPr>
              <w:lastRenderedPageBreak/>
              <w:t>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3.103.1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Подготовка в Федеральную службу по труду и занятости России предложений по перечням видов работ, профессий, должностей, на которых могут быть заняты граждане, проходящие альтернативную гражданскую службу… (пункт 1.3 постановления Администрации Новгородской области от 06.05.2005 № 120)</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01.01.2017</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3.103.2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Федеральную службу по труду и занятости России уведомления о готовности организаций, подведомственных комитетам, департаментам к приему граждан для прохождения альтернативной гражданской службы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15.03.2016</w:t>
            </w:r>
          </w:p>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15.09.2016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3.103.3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Роструд информации о численности граждан, проходящих альтернативную гражданскую службу (форма № 1-АГС)</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15.02.2016</w:t>
            </w:r>
          </w:p>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15.08.2016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работы по составлению и предоставлению информационных пакетов в федеральные органы государственной власти, и доведение их до потенциальных участников Программы по оказанию содействия переселению на территорию области соотечественников, проживающих за рубежом, в том числе: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Направление в ФЭУ ФМС России формы отчета о расходах бюджета субъекта Российской Федерации, источником финансового обеспечения которых является субсидия из федерального бюджета бюджету субъекта РФ, и об исполнении условий предоставления 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РФ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 до 15 числа месяца, следующего за отчетным 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в Минэкономразвития России о реализации государственной программы Новгородской области по оказанию содействия добровольному переселению в Российскую Федерацию </w:t>
            </w:r>
            <w:r w:rsidRPr="00435EF7">
              <w:rPr>
                <w:rFonts w:ascii="Times New Roman" w:hAnsi="Times New Roman" w:cs="Times New Roman"/>
                <w:sz w:val="24"/>
                <w:szCs w:val="24"/>
              </w:rPr>
              <w:lastRenderedPageBreak/>
              <w:t>соотечественников, проживающих за рубежом, на 2016-2018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lastRenderedPageBreak/>
              <w:t>до 01.04.2016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3.104.3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ФМС России о реализации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 до 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Федеральную службу по труду и занятости информации о работе по оказанию содействия добровольному переселению в РФ соотечественников, проживающих за рубежом (ИСКО)</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 до 10 числа месяца, следующего за отчетным 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аппарат полномочного представителя Президента РФ в Северо-Западном федеральном округе информации о ходе исполнения мероприятий программы переселения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к 20 числу третьего месяца 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ПФО департамента информации о ходе исполнения мероприятий программы переселения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25.02.2016</w:t>
            </w:r>
          </w:p>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28.07.2016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3.104.7</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ФМС России и Минстрой России информации о ходе исполнения мероприятий программы переселения соотечественников, проживающих за рубежом</w:t>
            </w:r>
          </w:p>
          <w:p w:rsidR="00F40F9D" w:rsidRPr="00435EF7" w:rsidRDefault="00F40F9D" w:rsidP="00570825">
            <w:pPr>
              <w:snapToGrid w:val="0"/>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до 15.01.2016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3.104.8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в ФМС России информации по созданию условий для привлечения в сельскую местность соотечественников, проживающих за рубежом, в рамках региональных программ переселения, включенных в государственную </w:t>
            </w:r>
            <w:hyperlink r:id="rId10" w:history="1">
              <w:r w:rsidRPr="00435EF7">
                <w:rPr>
                  <w:rStyle w:val="a9"/>
                  <w:rFonts w:ascii="Times New Roman" w:hAnsi="Times New Roman" w:cs="Times New Roman"/>
                  <w:sz w:val="24"/>
                  <w:szCs w:val="24"/>
                </w:rPr>
                <w:t>программу</w:t>
              </w:r>
            </w:hyperlink>
            <w:r w:rsidRPr="00435EF7">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до 01.03.2016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Составление отчетности по предоставлению государственных услуг</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Дубовицкий С.А.</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3.106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rPr>
              <w:t>Подготовка информации в департамент экономического развития Новгородской области о ходе реализации плана первоочередных мероприятий по обеспечению устойчивого развития экономики и социальной стабильности Новгородской области в 2015 году и на 2016-2017 годы (пункт 4.3 указа Губернатора Новгородской области от 11.02.2015 № 34)</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 в срок до 25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департамент экономического развития Новгородской области об экономическом развитии Новгородской области (состояние трудовой миграции в целом и в разрезе отдельных секторов экономики абзац 5 пункта 1)</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главному федеральному инспектору в Новгородской области о Перечне населенных пунктов с массовым компактным размещением трудовых мигрантов и обстановке в данных населенных пунктах, способных вызвать значительный общественный резонанс</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 в срок до 3 числа месяца, следующего за отчетным 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3.109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предложений в комитет правового обеспечения Правительства Новгородской области по проекту плана мониторинга правоприменения в РФ на 2017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до 20.03.2016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по исполнению пункта 1 Перечня поручений Губернатора Новгородской области, данных на заседании Правительства Новгородской области от 24.06.2013</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в срок до 01.01.2016 и 01.07.2016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по исполнению пунктов 3.9, 3.20, 3.21 плана мероприятий по реализации Стратегии социально-экономического развития Северо-Западного федерального округа на период до 2020 года на территории области и Стратегии социально-экономического развития Новгородской области до 2030 года», утвержденного распоряжением </w:t>
            </w:r>
            <w:r w:rsidRPr="00435EF7">
              <w:rPr>
                <w:rFonts w:ascii="Times New Roman" w:hAnsi="Times New Roman" w:cs="Times New Roman"/>
                <w:sz w:val="24"/>
                <w:szCs w:val="24"/>
              </w:rPr>
              <w:lastRenderedPageBreak/>
              <w:t>Правительства Новгородской области от 30.04.2015 № 127-рг</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lastRenderedPageBreak/>
              <w:t>в срок до 05.01.2016, 20.01.2016, 05.07.2016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3.112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предложений в ФМС России по установлению квоты на выдачу иностранным гражданам разрешений на временное проживание в РФ</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август 2016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комитет правового обеспечения Правительства Новгородской области информации по результатам правоприменения и внесение предложений в проект доклада о результатах мониторинга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до 01.02.2016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отдел анализа рынка труда информации о производственном травматизме и профессиональной заболеваемости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 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департамент условий и охраны труда Минтруда России информации о проводимой работе по внедрению передового опыта в области безопасности и охраны труда в организациях (по итогам квартала)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Минтруд России информации по итогам мониторинга условий и охраны труда в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до 15.04.2016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в юридический отдел департамента информации по реализации Указа Президента РФ от 07 мая 2012 года № 601 «Об основных направлениях системы совершенствования системы государственного управления»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ежемесячно до 1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по поручениям Президента Российской Федерации, Правительства Российской Федерации, Губернатора Новгородской области и запросам органов государственной власти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Яковская И.В. 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3.119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Разработка государственного задания на 2017 год для государственного областного казенного учреждения центр занятости населения Новгородской области (далее - ГОКУ ЦЗН)</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Ноябрь-декабрь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Работа по контролю и качеству отчетности предоставляемой ГОКУ ЦЗН</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2"/>
              <w:tabs>
                <w:tab w:val="left" w:pos="0"/>
              </w:tabs>
              <w:snapToGrid w:val="0"/>
              <w:spacing w:line="276" w:lineRule="auto"/>
              <w:rPr>
                <w:szCs w:val="24"/>
                <w:lang w:val="ru-RU"/>
              </w:rPr>
            </w:pPr>
            <w:r w:rsidRPr="00435EF7">
              <w:rPr>
                <w:szCs w:val="24"/>
                <w:lang w:val="ru-RU"/>
              </w:rPr>
              <w:t>Сверка данных регистра получателей государственных услуг с данными статистической отчетности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информаций о ходе выполнении государственной программы Новгородской области «Содействие занятости населения в Новгородской области на 2014-2020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Контроль заполняемости реестра оборудованных (оснащенных) рабочих мест для инвалидов с формой отчетности 1-РП «Сведения о создании оборудованных (оснащенных) рабочих мест и трудоустройстве на них незанятых инвалидов»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hAnsi="Times New Roman" w:cs="Times New Roman"/>
                <w:sz w:val="24"/>
                <w:szCs w:val="24"/>
              </w:rPr>
              <w:t>3.124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Ответы на запросы образовательных организаций о выпускниках, обратившихся в органы службы занятости за предоставлением государственных услуг</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Занесение информации об оказываемых государственных услугах в сфере занятости населения в реестр государственных услуг и поддержание ее в актуальном состоянии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Роструд, полномочному представителю Президента РФ в СЗФО информации о численности безработных граждан зарегистрированных в органах службы занятости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Еженедельно по средам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 предоставление в Роструд, полномочному представителю Президента РФ в СЗФО, государственную инспекцию труда в Новгородской области, областную федерацию профсоюзов </w:t>
            </w:r>
            <w:r w:rsidRPr="00435EF7">
              <w:rPr>
                <w:rFonts w:ascii="Times New Roman" w:hAnsi="Times New Roman" w:cs="Times New Roman"/>
                <w:sz w:val="24"/>
                <w:szCs w:val="24"/>
                <w:lang w:eastAsia="ar-SA"/>
              </w:rPr>
              <w:t>информации об увольнениях работников организаций, в связи с ликвидацией организаций либо сокращением численности или штата работников организаций, расположенных на территории Новгородской области (1-МВ,2-МВГ,3-МВМ, 4-МКО)</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Еженедельно по средам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численности работников в промышленности, работающих неполное рабочее время для департамента экономического развития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Еженедельно по средам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3.129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ситуации на рынке труда в отрасли жилищно-коммунального хозяйства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Еженедельно по понедельникам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Информация о ситуации на рынке труда в строительной отрасли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Еженедельно по </w:t>
            </w:r>
            <w:r w:rsidRPr="00435EF7">
              <w:rPr>
                <w:rFonts w:ascii="Times New Roman" w:hAnsi="Times New Roman" w:cs="Times New Roman"/>
                <w:sz w:val="24"/>
                <w:szCs w:val="24"/>
              </w:rPr>
              <w:lastRenderedPageBreak/>
              <w:t>вторникам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Ильюхина О.В. </w:t>
            </w:r>
            <w:r w:rsidRPr="00435EF7">
              <w:rPr>
                <w:rFonts w:ascii="Times New Roman" w:hAnsi="Times New Roman" w:cs="Times New Roman"/>
                <w:sz w:val="24"/>
                <w:szCs w:val="24"/>
              </w:rPr>
              <w:lastRenderedPageBreak/>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3.131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 предоставление в УФМС России по Новгородской области данных о положении на рынке труда области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Еженедельно по средам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ситуации на рынке труда в промышленности стройматериалов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Еженедельно по четвергам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представление доклада в Правительство Российской Федерации и Минтруд доклада в соответствии с пунктом10 протокола № 1 заседания межведомственной рабочей группы по мониторингу ситуации на рынке труда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 и 4 среда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Царева Т.Н.</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оперативной информации о состоянии рынка труда и динамике безработицы в области для размещения на сайте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2 раза в месяц</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Роструд  и Новгородстат отчета 1-Т (трудоустройство)  «Сведения о содействии занятости граждан»</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7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 предоставление в Роструд  и Минтруд  информации о ситуации на рынке труда в монопрофильных населенных пунктах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Роструд  и Минтруд  информации  о ходе реализации региональных программ, направленных на снижение напряженности на рынке труда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Минтруд  аналитической записки о ходе реализации региональных программ, направленных на снижение напряженности на рынке труда (приказ Минтруда №63 от 30.01.2014 года п.4)</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3.139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департамент экономического развития  и торговли информации о выполнении показателей, предусмотренных указами Президента от 7 мая №596-606</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До 10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Царева Т.Н.</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Сверка реестров оборудованных (оснащенных) рабочих мест для инвалидов с отчетом 1-РП (Сведения о создании оборудованных (оснащенных) рабочих мест)</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До 10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Обобщение информации о заявленной потребности в кадрах, </w:t>
            </w:r>
            <w:r w:rsidRPr="00435EF7">
              <w:rPr>
                <w:rFonts w:ascii="Times New Roman" w:hAnsi="Times New Roman" w:cs="Times New Roman"/>
                <w:sz w:val="24"/>
                <w:szCs w:val="24"/>
              </w:rPr>
              <w:lastRenderedPageBreak/>
              <w:t>трудоустройстве и обучении безработных граждан в профессионально-квалификационном разрезе.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До 20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 предоставление в Новгородстат и департамент экономического развития и торговли данных о незанятых и безработных в разрезе районов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До 10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департамент образования и молодежной политики информации о выпускниках учреждений общего и профессионального образования, обратившихся за  представлением государственных услуг в службу занятости.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Роструд и регионы России сведений о вакансиях с жильем  по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выполнении соглашения о взаимном сотрудничестве с Ассоциацией компаний розничной торговли «АКОРТ»</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и передача в федеральное хранилище регионального сегмента регистра получателей государственных услуг в сфере занятости населения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Разбивка информационных пакетов и передача части, касающейся персональных данных в Роструд по защищенным каналам связи с помощью программы </w:t>
            </w:r>
            <w:r w:rsidRPr="00435EF7">
              <w:rPr>
                <w:rFonts w:ascii="Times New Roman" w:hAnsi="Times New Roman" w:cs="Times New Roman"/>
                <w:sz w:val="24"/>
                <w:szCs w:val="24"/>
                <w:lang w:val="en-US"/>
              </w:rPr>
              <w:t>VipNet</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данных о выполнении государственного задания для премирования директора центра занятости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3.149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департамент экономического развития  и торговли информации о текущей ситуации на рынке труда (в сравнении с СЗФО и РФ)</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16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статистической информации по содействию занятости гражданам, испытывающим трудности в поиске работы (Стат4)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До 7 числа 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Информация по запросу полномочного представителя Президента РФ в СЗФО ПО-89с/к-В от 20.01.2014. Оценка обеспеченности трудовыми ресурсами, проблемы в моногородах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 до 2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3.152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 ходе выполнения комплекса мер по улучшению социально-экономического положения ветеранов Великой Отечественной войны к празднованию Дня Победы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5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по запросу полномочного представителя Президента РФ в СЗФО о состоянии рынка труда ПО-84с/к-В от 20.01.2014</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7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депрессивных (слаборазвитых) муниципальных образований ПО-16/3577-В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8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 xml:space="preserve">Перечень организаций, в которые трудоустроены несовершеннолетние для инспекции труда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 ежеквартально</w:t>
            </w:r>
          </w:p>
          <w:p w:rsidR="00727E0F" w:rsidRPr="00435EF7" w:rsidRDefault="00727E0F" w:rsidP="00570825">
            <w:pPr>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департамент образования и молодежной политики информации о выпускниках учреждений общего и профессионального образования, обратившихся за  представлением государственных услуг в службу занятости.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об организации информирования о мерах по содействию трудоустройства инвалидов  и созданию условий женщинам для совмещения обязанностей по воспитанию детей с трудовой занятостью</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 ежеквартально</w:t>
            </w:r>
          </w:p>
          <w:p w:rsidR="00727E0F" w:rsidRPr="00435EF7" w:rsidRDefault="00727E0F" w:rsidP="00570825">
            <w:pPr>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Царева Т.Н.</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3.158</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 достижении показателей социально-экономического развития по Указам Президента от 7 мая 2012 года</w:t>
            </w:r>
          </w:p>
          <w:p w:rsidR="00F40F9D" w:rsidRDefault="00F40F9D" w:rsidP="00570825">
            <w:pPr>
              <w:spacing w:after="0"/>
              <w:jc w:val="both"/>
              <w:rPr>
                <w:rFonts w:ascii="Times New Roman" w:hAnsi="Times New Roman" w:cs="Times New Roman"/>
                <w:sz w:val="24"/>
                <w:szCs w:val="24"/>
              </w:rPr>
            </w:pPr>
          </w:p>
          <w:p w:rsidR="00F40F9D" w:rsidRPr="00435EF7" w:rsidRDefault="00F40F9D"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 ежеквартально</w:t>
            </w:r>
          </w:p>
          <w:p w:rsidR="00727E0F" w:rsidRPr="00435EF7" w:rsidRDefault="00727E0F" w:rsidP="00570825">
            <w:pPr>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3.159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реализации мероприятий государственной программы «Патриотическое воспитание граждан Российской Федерации» по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 Ильюхина О.В.</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2-Т (трудоустройство) «Сведения о предоставлении государственных услуг в области содействия занятости населения»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15января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Отчет о выполнении целевых показателей социально-экономического развития муниципальных районов и городского округа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20 числа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Герасимова Л.А </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Сбор федерального статистического наблюдения о предоставлении </w:t>
            </w:r>
            <w:r w:rsidRPr="00435EF7">
              <w:rPr>
                <w:rFonts w:ascii="Times New Roman" w:hAnsi="Times New Roman" w:cs="Times New Roman"/>
                <w:sz w:val="24"/>
                <w:szCs w:val="24"/>
              </w:rPr>
              <w:lastRenderedPageBreak/>
              <w:t>государственных (муниципальных) услуг (1-ГУ)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До 20 числа </w:t>
            </w:r>
            <w:r w:rsidRPr="00435EF7">
              <w:rPr>
                <w:rFonts w:ascii="Times New Roman" w:hAnsi="Times New Roman" w:cs="Times New Roman"/>
                <w:sz w:val="24"/>
                <w:szCs w:val="24"/>
              </w:rPr>
              <w:lastRenderedPageBreak/>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Герасимова Л.А </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3.163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Предоставление форм статистической отчетности в ГАС «Управление»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20 числа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Герасимова Л.А </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Об экономических и социальных показателях развития области (Указ Губернатора от 26.05.2014 №178)</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25 числа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lang w:eastAsia="ar-SA"/>
              </w:rPr>
              <w:t>Сведения о заявленной потребности в кадрах, трудоустройстве и обучении незанятых граждан в профессионально-квалификационном разрезе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30 числа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 Ильюхина О.В.</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 мониторинге социально-экономического развития субъекта (раздел 10 труд и занятость)</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7 числа 2 месяца квартала</w:t>
            </w:r>
          </w:p>
          <w:p w:rsidR="00727E0F" w:rsidRPr="00435EF7" w:rsidRDefault="00727E0F" w:rsidP="00570825">
            <w:pPr>
              <w:spacing w:after="0"/>
              <w:jc w:val="both"/>
              <w:rPr>
                <w:rFonts w:ascii="Times New Roman" w:hAnsi="Times New Roman" w:cs="Times New Roman"/>
                <w:sz w:val="24"/>
                <w:szCs w:val="24"/>
                <w:highlight w:val="yellow"/>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 Царева Т.Н.</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 представлении информации о реализации Соглашения о взаимном сотрудничестве с Ассоциацией компаний розничной торговли "АКОРТ</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  1 раз в полгода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Предоставление информации о ходе выполнения в 2016 году Регионального соглашения </w:t>
            </w:r>
            <w:r w:rsidRPr="00435EF7">
              <w:rPr>
                <w:rFonts w:ascii="Times New Roman" w:hAnsi="Times New Roman" w:cs="Times New Roman"/>
                <w:bCs/>
                <w:sz w:val="24"/>
                <w:szCs w:val="24"/>
              </w:rPr>
              <w:t xml:space="preserve">между Объединением профсоюзных организаций «Новгородская областная Федерация профсоюзов», </w:t>
            </w:r>
            <w:r w:rsidRPr="00435EF7">
              <w:rPr>
                <w:rFonts w:ascii="Times New Roman" w:hAnsi="Times New Roman" w:cs="Times New Roman"/>
                <w:sz w:val="24"/>
                <w:szCs w:val="24"/>
              </w:rPr>
              <w:t xml:space="preserve"> Региональным объединением работодателей «Союз промышленников и предпринимателей Новгородской области» и Правительством Новгородской области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До 30 числа </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1раз в полгода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pStyle w:val="a5"/>
              <w:spacing w:line="276" w:lineRule="auto"/>
              <w:jc w:val="both"/>
              <w:rPr>
                <w:b w:val="0"/>
                <w:sz w:val="24"/>
              </w:rPr>
            </w:pPr>
            <w:r w:rsidRPr="00435EF7">
              <w:rPr>
                <w:b w:val="0"/>
                <w:sz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3.169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color w:val="131313"/>
                <w:sz w:val="24"/>
                <w:szCs w:val="24"/>
              </w:rPr>
              <w:t>Информация по мониторингу социально-экономического и правового положения военнослужащих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Февраль, ноябрь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ходе выполнения комплекса мер, направленных на совершенствование профессиональной ориентации обучающихся в общеобразовательных организациях, на развитие системы среднего профессионального образования, с учетом совмещения теоретической подготовки с практическим обучении на предприятии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До 15 числа 1 раз в полгода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 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hd w:val="clear" w:color="auto" w:fill="FFFFFF"/>
              <w:spacing w:after="0"/>
              <w:jc w:val="both"/>
              <w:textAlignment w:val="bottom"/>
              <w:rPr>
                <w:rFonts w:ascii="Times New Roman" w:hAnsi="Times New Roman" w:cs="Times New Roman"/>
                <w:sz w:val="24"/>
                <w:szCs w:val="24"/>
              </w:rPr>
            </w:pPr>
            <w:r w:rsidRPr="00435EF7">
              <w:rPr>
                <w:rFonts w:ascii="Times New Roman" w:hAnsi="Times New Roman" w:cs="Times New Roman"/>
                <w:sz w:val="24"/>
                <w:szCs w:val="24"/>
                <w:lang w:eastAsia="ar-SA"/>
              </w:rPr>
              <w:t>Мониторинг социально-трудовой сферы горно-металлургической отрасли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 числа 1раз в полгода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lang w:eastAsia="ar-SA"/>
              </w:rPr>
              <w:t xml:space="preserve">Доклад о реализации мер, направленных на создание условий для </w:t>
            </w:r>
            <w:r w:rsidRPr="00435EF7">
              <w:rPr>
                <w:rFonts w:ascii="Times New Roman" w:hAnsi="Times New Roman" w:cs="Times New Roman"/>
                <w:sz w:val="24"/>
                <w:szCs w:val="24"/>
                <w:lang w:eastAsia="ar-SA"/>
              </w:rPr>
              <w:lastRenderedPageBreak/>
              <w:t xml:space="preserve">совмещения женщинами обязанностей по воспитанию детей с трудовой занятостью (приказ Минтруда №64)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До 15 марта и  до </w:t>
            </w:r>
            <w:r w:rsidRPr="00435EF7">
              <w:rPr>
                <w:rFonts w:ascii="Times New Roman" w:hAnsi="Times New Roman" w:cs="Times New Roman"/>
                <w:sz w:val="24"/>
                <w:szCs w:val="24"/>
              </w:rPr>
              <w:lastRenderedPageBreak/>
              <w:t>1 августа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Царева Т.Н.</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3.173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Отчет о реализации комплекс мероприятий по повышению инвестиционной привлекательности территорий монопрофильных муниципальных образований РФ</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 марта и  до 1 сентября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по пункту 11 плана мероприятий, направленного на усиление социальной поддержки неполных семей, имеющих несовершеннолетних детей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20января 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ходе выполнения комплекса мер по улучшению социально-экономического положения ветеранов к празднованию 70- летия Победы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15 февраля</w:t>
            </w:r>
          </w:p>
          <w:p w:rsidR="00727E0F" w:rsidRPr="00435EF7" w:rsidRDefault="00727E0F" w:rsidP="00570825">
            <w:pPr>
              <w:spacing w:after="0"/>
              <w:jc w:val="both"/>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 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по реализации комплекса мер по повышению квалификации женщин находящихся в отпуске до 3-х лет</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 февраля</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 Ильюхина О.В.</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bCs/>
                <w:sz w:val="24"/>
                <w:szCs w:val="24"/>
              </w:rPr>
              <w:t>По выполнению плана мероприятий Минтруда РФ по выполнению плана мероприятий по реализации Стратегии социально-экономического развития Северо-Западного федерального округа на период до 2020 года,  утвержденного распоряжением Правительства Российской Федерации от 16 октября 2012 года № 1939-р.</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lang w:val="en-US"/>
              </w:rPr>
              <w:t>IV</w:t>
            </w:r>
            <w:r w:rsidRPr="00435EF7">
              <w:rPr>
                <w:rFonts w:ascii="Times New Roman" w:hAnsi="Times New Roman" w:cs="Times New Roman"/>
                <w:sz w:val="24"/>
                <w:szCs w:val="24"/>
              </w:rPr>
              <w:t xml:space="preserve"> квартал</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Об организации деятельности студенческих трудовых отрядов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До 1 ноября </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3.179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проведении специализированных тематических ярмарок для граждан предпенсионного и пенсионного возраста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15 марта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Прогноз потребности в кадрах с высшим и средним образованием  в области информационной безопасности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До </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20декабря 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о реализации Стратегии Государственной национальной политики до 2025 года (п.55) ПО-578с/к-в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 февраля</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ежегодно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Перечень поручений Президента ПР-240 мониторинг реализации </w:t>
            </w:r>
            <w:r w:rsidRPr="00435EF7">
              <w:rPr>
                <w:rFonts w:ascii="Times New Roman" w:hAnsi="Times New Roman" w:cs="Times New Roman"/>
                <w:sz w:val="24"/>
                <w:szCs w:val="24"/>
              </w:rPr>
              <w:lastRenderedPageBreak/>
              <w:t>комплекса мер направленных на повышение эффективности реализации мероприятий по содействию трудоустройства инвалидов и на обеспечение доступности профессионального образования на 2012-2015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Ежегодно до 7 </w:t>
            </w:r>
            <w:r w:rsidRPr="00435EF7">
              <w:rPr>
                <w:rFonts w:ascii="Times New Roman" w:hAnsi="Times New Roman" w:cs="Times New Roman"/>
                <w:sz w:val="24"/>
                <w:szCs w:val="24"/>
              </w:rPr>
              <w:lastRenderedPageBreak/>
              <w:t xml:space="preserve">апреля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Тимофеева Л.А.</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hAnsi="Times New Roman" w:cs="Times New Roman"/>
                <w:sz w:val="24"/>
                <w:szCs w:val="24"/>
              </w:rPr>
              <w:lastRenderedPageBreak/>
              <w:t>3.183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 реализации комплекса мер направленных на обеспечение гарантированного доступа к доходам и социальным услугам семей с детьми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28 января</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 реализации комплекса мер направленных на повышение занятости граждан предпенсионного и пенсионного возраста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Ежегодно до 1 мая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проведения мониторинга потребности незанятых инвалидов трудоспособного возраста в трудоустройстве, открытии собственного дела совместно с учреждениями ФКУ «ГБ МСЭ по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ноябрь-декабрь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p w:rsidR="00727E0F" w:rsidRPr="00435EF7" w:rsidRDefault="00727E0F" w:rsidP="00570825">
            <w:pPr>
              <w:snapToGrid w:val="0"/>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по перечню поручений Президента РФ по итогам заседания Комиссии при Президенте РФ по мониторингу достижения целевых показателей социально-экономического развития РФ, определенных Президентом РФ 23 января 2013 г.ПР-240 (по указам Президента РФ от 07.05.12)</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до 15марта ежегодно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Тимофеева 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Герасимова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Информация о ходе выполнения государственной программы Новгородской области «Содействие занятости населения в Новгородской области на 2014-2020 годы»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01марта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Яковская И.В. сотрудники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Информация для подготовки ежегодного отчета Губернатора Новгородской области и об обеспечении проведения ежегодных отчетов Глав муниципальных районов (городского округа) Новгородской области за 2014 год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01 февраля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Яковская И.В. сотрудники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3.189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Мониторинг полноты и качества предоставления государственных услуг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Яковская И.В. сотрудники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eastAsia="Calibri" w:hAnsi="Times New Roman" w:cs="Times New Roman"/>
                <w:sz w:val="24"/>
                <w:szCs w:val="24"/>
              </w:rPr>
              <w:t>Подготовка информации по перечню поручений Президента Российской Федерации</w:t>
            </w:r>
            <w:r w:rsidRPr="00435EF7">
              <w:rPr>
                <w:rFonts w:ascii="Times New Roman" w:hAnsi="Times New Roman" w:cs="Times New Roman"/>
                <w:sz w:val="24"/>
                <w:szCs w:val="24"/>
              </w:rPr>
              <w:t xml:space="preserve"> </w:t>
            </w:r>
            <w:r w:rsidRPr="00435EF7">
              <w:rPr>
                <w:rFonts w:ascii="Times New Roman" w:eastAsia="Calibri" w:hAnsi="Times New Roman" w:cs="Times New Roman"/>
                <w:sz w:val="24"/>
                <w:szCs w:val="24"/>
              </w:rPr>
              <w:t xml:space="preserve">по итогам заседания Комиссии при Президенте Российской </w:t>
            </w:r>
            <w:r w:rsidRPr="00435EF7">
              <w:rPr>
                <w:rFonts w:ascii="Times New Roman" w:eastAsia="Calibri" w:hAnsi="Times New Roman" w:cs="Times New Roman"/>
                <w:sz w:val="24"/>
                <w:szCs w:val="24"/>
              </w:rPr>
              <w:lastRenderedPageBreak/>
              <w:t>Федерации по мониторингу достижения целевых показателей социально-экономического</w:t>
            </w:r>
            <w:r w:rsidRPr="00435EF7">
              <w:rPr>
                <w:rFonts w:ascii="Times New Roman" w:hAnsi="Times New Roman" w:cs="Times New Roman"/>
                <w:sz w:val="24"/>
                <w:szCs w:val="24"/>
              </w:rPr>
              <w:t xml:space="preserve"> развития Российской Федерации </w:t>
            </w:r>
            <w:r w:rsidRPr="00435EF7">
              <w:rPr>
                <w:rFonts w:ascii="Times New Roman" w:eastAsia="Calibri" w:hAnsi="Times New Roman" w:cs="Times New Roman"/>
                <w:sz w:val="24"/>
                <w:szCs w:val="24"/>
              </w:rPr>
              <w:t xml:space="preserve">от 28.05.2015 № Пр-1067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Ежеквартально до 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Яковская И.В.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3.191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highlight w:val="yellow"/>
              </w:rPr>
            </w:pPr>
            <w:r w:rsidRPr="00435EF7">
              <w:rPr>
                <w:rFonts w:ascii="Times New Roman" w:hAnsi="Times New Roman" w:cs="Times New Roman"/>
                <w:bCs/>
                <w:sz w:val="24"/>
                <w:szCs w:val="24"/>
              </w:rPr>
              <w:t xml:space="preserve">Мониторинг потребности незанятых инвалидов трудоспособного возраста в трудоустройстве, открытии собственного дела (приказ Минтруда России от 29.12.2012 № 643)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 до 1 февраля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 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Информация по пункту 55 плана мероприятий на 2012-2017 годы по реализации важнейших положений Национальной стратегии действий  в интересах детей на 2012-2017 годы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Ежегодно до</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15 ноября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Царева Т.Н. Тимофеева Л.А </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tabs>
                <w:tab w:val="left" w:pos="142"/>
                <w:tab w:val="left" w:pos="360"/>
              </w:tabs>
              <w:suppressAutoHyphens/>
              <w:spacing w:after="0"/>
              <w:jc w:val="both"/>
              <w:rPr>
                <w:rFonts w:ascii="Times New Roman" w:hAnsi="Times New Roman" w:cs="Times New Roman"/>
                <w:sz w:val="24"/>
                <w:szCs w:val="24"/>
              </w:rPr>
            </w:pPr>
            <w:r w:rsidRPr="00435EF7">
              <w:rPr>
                <w:rFonts w:ascii="Times New Roman" w:hAnsi="Times New Roman" w:cs="Times New Roman"/>
                <w:sz w:val="24"/>
                <w:szCs w:val="24"/>
              </w:rPr>
              <w:t>Мониторинг численности выпускников профессиональных организаций 2015 года из числа инвалидов (приказ Минтруда России от 8.05.2015 № 287</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До 10.07.2016</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 Тимофеева 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 предоставление в департамент образования и молодежной политики информации о выпускниках учреждений общего и профессионального образования, обратившихся за  представлением государственных услуг в службу занятости.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До 10 числа</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Царева Т.Н.</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Ильюхина О.В.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Распределение объема средств по получателям – казенным учреждениям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bCs/>
                <w:sz w:val="24"/>
                <w:szCs w:val="24"/>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3.196</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napToGrid w:val="0"/>
              <w:spacing w:after="0"/>
              <w:jc w:val="both"/>
              <w:rPr>
                <w:rFonts w:ascii="Times New Roman" w:hAnsi="Times New Roman" w:cs="Times New Roman"/>
                <w:bCs/>
                <w:color w:val="000000"/>
                <w:sz w:val="24"/>
                <w:szCs w:val="24"/>
              </w:rPr>
            </w:pPr>
            <w:r w:rsidRPr="00435EF7">
              <w:rPr>
                <w:rFonts w:ascii="Times New Roman" w:hAnsi="Times New Roman" w:cs="Times New Roman"/>
                <w:bCs/>
                <w:color w:val="000000"/>
                <w:sz w:val="24"/>
                <w:szCs w:val="24"/>
              </w:rPr>
              <w:t>Ведение бюджетной росписи (внесение изменений в ЛБО, бюджетную роспись расходов на текущий финансовый год)</w:t>
            </w:r>
          </w:p>
          <w:p w:rsidR="00F40F9D" w:rsidRPr="00435EF7" w:rsidRDefault="00F40F9D" w:rsidP="00570825">
            <w:pPr>
              <w:snapToGrid w:val="0"/>
              <w:spacing w:after="0"/>
              <w:jc w:val="both"/>
              <w:rPr>
                <w:rFonts w:ascii="Times New Roman" w:hAnsi="Times New Roman" w:cs="Times New Roman"/>
                <w:bCs/>
                <w:color w:val="000000"/>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color w:val="000000"/>
                <w:sz w:val="24"/>
                <w:szCs w:val="24"/>
              </w:rPr>
            </w:pPr>
            <w:r w:rsidRPr="00435EF7">
              <w:rPr>
                <w:rFonts w:ascii="Times New Roman" w:hAnsi="Times New Roman" w:cs="Times New Roman"/>
                <w:bCs/>
                <w:sz w:val="24"/>
                <w:szCs w:val="24"/>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color w:val="000000"/>
                <w:sz w:val="24"/>
                <w:szCs w:val="24"/>
              </w:rPr>
            </w:pPr>
            <w:r w:rsidRPr="00435EF7">
              <w:rPr>
                <w:rFonts w:ascii="Times New Roman" w:hAnsi="Times New Roman" w:cs="Times New Roman"/>
                <w:bCs/>
                <w:color w:val="000000"/>
                <w:sz w:val="24"/>
                <w:szCs w:val="24"/>
              </w:rPr>
              <w:t>Проверка внесенных получателями изменений в бюджетные сметы; утверждение изменений, доведение уведомлений до получателей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color w:val="000000"/>
                <w:sz w:val="24"/>
                <w:szCs w:val="24"/>
              </w:rPr>
            </w:pPr>
            <w:r w:rsidRPr="00435EF7">
              <w:rPr>
                <w:rFonts w:ascii="Times New Roman" w:hAnsi="Times New Roman" w:cs="Times New Roman"/>
                <w:bCs/>
                <w:color w:val="000000"/>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hAnsi="Times New Roman" w:cs="Times New Roman"/>
                <w:bCs/>
                <w:color w:val="000000"/>
                <w:sz w:val="24"/>
                <w:szCs w:val="24"/>
              </w:rPr>
              <w:t>3.198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Составление сводного акта сверки с Пенсионным фондом по досрочным пенсиям и представление его в отделение Пенсионного фонда по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3.199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color w:val="000000"/>
                <w:sz w:val="24"/>
                <w:szCs w:val="24"/>
              </w:rPr>
            </w:pPr>
            <w:r w:rsidRPr="00435EF7">
              <w:rPr>
                <w:rFonts w:ascii="Times New Roman" w:hAnsi="Times New Roman" w:cs="Times New Roman"/>
                <w:bCs/>
                <w:color w:val="000000"/>
                <w:sz w:val="24"/>
                <w:szCs w:val="24"/>
              </w:rPr>
              <w:t>Подготовка уведомлений на возмещение центром занятости расходов ПФР на выплату пенсий, назначенных досрочно</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Подготовка сводной бюджетной отчетности; проверка отчетов, </w:t>
            </w:r>
            <w:r w:rsidRPr="00435EF7">
              <w:rPr>
                <w:rFonts w:ascii="Times New Roman" w:hAnsi="Times New Roman" w:cs="Times New Roman"/>
                <w:color w:val="000000"/>
                <w:sz w:val="24"/>
                <w:szCs w:val="24"/>
              </w:rPr>
              <w:lastRenderedPageBreak/>
              <w:t>представленных подведомственными учреждениями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lastRenderedPageBreak/>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3.201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Отчет по исполнению мероприятий ОЦП</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Получение, проверка формы отчетов для учета и расходования средств субвенции, представленных центром занятости, составление сводного отчета для передачи в Роструд, департамент финансов НО</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Подготовка сводных форм отчетности, предоставляемой в Роструд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Ежедекадно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Отчеты по исполнению мероприятий ЦП, участником которых является департамент</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Формирование государственных заданий на 2017 год в </w:t>
            </w:r>
            <w:r w:rsidRPr="00435EF7">
              <w:rPr>
                <w:rFonts w:ascii="Times New Roman" w:hAnsi="Times New Roman" w:cs="Times New Roman"/>
                <w:sz w:val="24"/>
                <w:szCs w:val="24"/>
              </w:rPr>
              <w:t>программном комплексе «Хранилище-КС»</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Август - сентябрь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Проект бюджетной росписи на 2017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Август - сентябрь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Проектирование расходов областного бюджета в сфере труда и социальной защиты в программном комплексе «Хранилище-КС»</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Август - сентябрь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3.208</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в департамент экономического развития и торговли Новгородской области и департамент финансов Новгородской области о среднемесячной номинальной начисленной заработной плате работников социальных учреждений в разрезе категорий персонала, типов учреждений, муниципальных районов и аналогичному показателю по регионам Северо </w:t>
            </w:r>
            <w:r w:rsidR="00F40F9D">
              <w:rPr>
                <w:rFonts w:ascii="Times New Roman" w:hAnsi="Times New Roman" w:cs="Times New Roman"/>
                <w:sz w:val="24"/>
                <w:szCs w:val="24"/>
              </w:rPr>
              <w:t>–</w:t>
            </w:r>
            <w:r w:rsidRPr="00435EF7">
              <w:rPr>
                <w:rFonts w:ascii="Times New Roman" w:hAnsi="Times New Roman" w:cs="Times New Roman"/>
                <w:sz w:val="24"/>
                <w:szCs w:val="24"/>
              </w:rPr>
              <w:t xml:space="preserve"> Запада</w:t>
            </w:r>
          </w:p>
          <w:p w:rsidR="00F40F9D" w:rsidRPr="00435EF7" w:rsidRDefault="00F40F9D"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3.209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департамент финансов и экономический комитет по реестру расходных обязательств (РРО)</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февраль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приказа департамента по премированию директоров подведомственных учреждений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динамике заработной платы работников учреждений социального обслуживания в отчет департамента об исполнении послания Президента РФ</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 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Свод отчетов и подготовка информации в департамент финансов </w:t>
            </w:r>
            <w:r w:rsidRPr="00435EF7">
              <w:rPr>
                <w:rFonts w:ascii="Times New Roman" w:hAnsi="Times New Roman" w:cs="Times New Roman"/>
                <w:sz w:val="24"/>
                <w:szCs w:val="24"/>
              </w:rPr>
              <w:lastRenderedPageBreak/>
              <w:t xml:space="preserve">Новгородской области о численности и оплате труда работников сферы социального обслуживания по категориям персонала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lastRenderedPageBreak/>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3.213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Свод отчетов  и анализ распределения фонда оплаты труда при начислении заработной платы работников учреждений социального обслуживания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Свод отчетов и постатейный учет доходов и расходов по иным источникам доходов учреждений в отчетные периоды года (внебюджетные средства)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ежеквартально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Свод отчетов о средствах муниципальных бюджетов, направляемых на социальную поддержку населения в течение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Свод отчетов о средствах учреждений, полученных от оказания дополнительных платных услуг, о составе дополнительных платных услуг за отчетные периоды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Работа с базовым перечнем услуг и работ в рамках формирования и внесения изменений в ведомственный перечень социальных услуг и работ в электронной системе «Электронный бюджет»</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Управление Росздравнодзора по Новгородской области по вопросам организации на территории области деятельности в сфере социальной защиты в экономической части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3.219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объема субсидий на возмещение нормативных затрат на оказание государственными  учреждениями, находящимися в ведении департамента, государственных услуг и нормативных затрат на  содержание имущества, утвержденного приказом департамента от 23.12.2014 № 1002</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3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о выполнении целевых показателей, закрепленных за департаментом, в разрезе городского округа и муниципальных районов в соответствии с формами публичной отчетности № 1, 2, утвержденными распоряжением Правительства Новгородской области от 03.09.2014 № 273-рг</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3.221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Расчет распределения субсидии областного бюджета на работу социального такси на 2016 год на основании фактических расходов учреждений на оказание услуги в 2015 году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1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Проведение анализа состояния закупок учреждений социального обслуживания, подготовка ежеквартальной формы отчета в департамент экономического развития и торговли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полугодие, год</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Ведение оперативного мониторинга средней заработной платы в разрезе учреждений социального обслуживания и в целом по отрасли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 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Свод отчетов о распределении численности работников по размерам начисленной заработной платы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Свод отчетов о наличии просроченной кредиторский задолженности подведомственных учреждений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Расчет стоимости проживания одного пожилого человека в день</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Ежегодно в феврале</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Оценка эффективности областных целевых программ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Ежегодно до 1 марта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Сбор и анализ отчетов лагерей об исполнении смет расходов по итогам оздоровительной кампании  с целью формирования фактической структуры расходов детских оздоровительных лагерей для расчета средней стоимости путевки в 2017 году. Расчет средней стоимости путевки на оздоровительный сезон 2017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октябрь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3.229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sz w:val="24"/>
                <w:szCs w:val="24"/>
              </w:rPr>
              <w:t>Осуществление расчетов  по оптимизации сети государственных учреждений социального обслуживания, сокращению и вводу штатных единиц в учреждениях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Сбор, проверка, корректировка, согласование у руководителя департамента штатных расписаний государственных учреждений социального обслуживания на 2017 год, сбор штатных расписаний областных автономных учреждений социального обслуживания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в течение 4 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Анализ значений и прогнозирование показателей для оценки </w:t>
            </w:r>
            <w:r w:rsidRPr="00435EF7">
              <w:rPr>
                <w:rFonts w:ascii="Times New Roman" w:hAnsi="Times New Roman" w:cs="Times New Roman"/>
                <w:sz w:val="24"/>
                <w:szCs w:val="24"/>
              </w:rPr>
              <w:lastRenderedPageBreak/>
              <w:t xml:space="preserve">эффективности деятельности органов исполнительной власти субъекта РФ по итогам 2015 года, подготовка сводной информации и ежеквартального отчета в департамент экономического развития и торговли Новгородской области по показателю среднемесячной номинальной начисленной заработной платы в отрасли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lastRenderedPageBreak/>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3.232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Расчет и утверждение приказом департамента труда и социальной защиты населения целевых значений средней заработной платы отдельных категорий, попадающих под майские указы Президента РФ, на 2016 год в соответствии со средней заработной платой наемных работников в экономике региона на 2016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Участие в подготовке сводного материала по итогам деятельности департамента в 2015 году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1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сводного материала по социальной защите населения в мониторинг социально-экономического развития области нарастающим итогом  в комитет  Правительства Новгородской области по мониторингу и анализу социально-экономического развития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w:t>
            </w:r>
            <w:r w:rsidRPr="00435EF7">
              <w:rPr>
                <w:rFonts w:ascii="Times New Roman" w:hAnsi="Times New Roman" w:cs="Times New Roman"/>
                <w:bCs/>
                <w:sz w:val="24"/>
                <w:szCs w:val="24"/>
              </w:rPr>
              <w:br/>
              <w:t>до 25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3.235</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pStyle w:val="21"/>
              <w:shd w:val="clear" w:color="auto" w:fill="auto"/>
              <w:spacing w:before="0" w:after="0" w:line="276" w:lineRule="auto"/>
              <w:jc w:val="both"/>
              <w:rPr>
                <w:rFonts w:ascii="Times New Roman" w:hAnsi="Times New Roman" w:cs="Times New Roman"/>
                <w:sz w:val="24"/>
                <w:szCs w:val="24"/>
              </w:rPr>
            </w:pPr>
            <w:r w:rsidRPr="00435EF7">
              <w:rPr>
                <w:rFonts w:ascii="Times New Roman" w:hAnsi="Times New Roman" w:cs="Times New Roman"/>
                <w:sz w:val="24"/>
                <w:szCs w:val="24"/>
              </w:rPr>
              <w:t>Расчет подушевых нормативов финансирования социальных услуг. Подготовка комитету по ценовой и тарифной политике области пакета документа и расчетов тарифов на платные социальные услуги, предоставляемые поставщиками социальных услуг на территории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1, 2 квартал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в комитет государственной гражданской службы и содействия развитию местного самоуправления Новгородской области о количестве и наименовании вакантных должностей в подведомственных учреждениях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 до 26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Расчет средств на покрытие дополнительной потребности в средствах для обеспечения роста заработной платы отдельным категориям персонала, повышение заработной платы которых предусмотрено Указами Президента Российской Федерации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3.238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по реализации стратегий развития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b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3.239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первичного и уточненного прогноза социально-экономического развития области по вопросам курируемым департаментом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 xml:space="preserve">2 квартал, </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bCs/>
                <w:sz w:val="24"/>
                <w:szCs w:val="24"/>
              </w:rPr>
              <w:t>4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информации в Министерство труда и социальной защиты Российской Федерации о реализации контрольных показателей </w:t>
            </w:r>
            <w:r w:rsidRPr="00435EF7">
              <w:rPr>
                <w:rFonts w:ascii="Times New Roman" w:hAnsi="Times New Roman" w:cs="Times New Roman"/>
                <w:bCs/>
                <w:sz w:val="24"/>
                <w:szCs w:val="24"/>
              </w:rPr>
              <w:t>Плана мероприятий ("дорожная карта") "Повышение эффективности и качества услуг в сфере социального обслуживания населения Новгородской области (2013-2018 годы)"</w:t>
            </w:r>
            <w:r w:rsidRPr="00435EF7">
              <w:rPr>
                <w:rFonts w:ascii="Times New Roman" w:hAnsi="Times New Roman" w:cs="Times New Roman"/>
                <w:sz w:val="24"/>
                <w:szCs w:val="24"/>
              </w:rPr>
              <w:t xml:space="preserve">, утвержденного постановлением Правительства Новгородской области от 13 мая 2014 года № 266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по итогам исполнения Концепции развития области в 2015 году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2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проекта Концепции на новый плановый период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2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информации на сайт департамента об исполнении Указов Президента РФ от 07.05.2012 № 597 и от 28.12.2012 № 1688</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ежемесячно до 10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смет учреждений в части оплаты труда на 2016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в течение 4 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Оперативная работа по запросам органов государственной власти области, государственных учреждений социального обслуживания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Консультативная работа с учреждениями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Проверка правильности составления форм годовой бюджетной и бухгалтерской отчетности, предоставляемой  подведомственными бюджетными и автономными учреждениями социального обслуживания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1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Перечисление субсидий подведомственным учреждениям на оказание государственных услуг в рамках государственного задания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3.249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Перечисление субсидий подведомственным учреждениям на иные цели, согласно областным целевым программам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Предоставление сводной информации по финансированию подведомственных учреждений по запросам органов исполнительной </w:t>
            </w:r>
            <w:r w:rsidRPr="00435EF7">
              <w:rPr>
                <w:rFonts w:ascii="Times New Roman" w:hAnsi="Times New Roman" w:cs="Times New Roman"/>
                <w:sz w:val="24"/>
                <w:szCs w:val="24"/>
              </w:rPr>
              <w:lastRenderedPageBreak/>
              <w:t>власти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3.251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Обеспечение исполнения учреждениями социального обслуживания  публичных обязательств по предоставлению специалистам ежемесячной денежной компенсации расходов по оплате жилья и коммунальных услуг.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Предоставление в департамент финансов Новгородской области  информации о произведенных расходах на выполнение отдельных государственных полномочий по предоставлению мер социальной поддержки по оплате жилья и коммунальных услуг отдельным категориям граждан, работающих (работавших до выхода на пенсию) в муниципальных учреждениях и проживающих в сельских населенных пунктах и поселках городского типа, в соответствии с областным законом от 27.08.2009 года №586-ОЗ «О предоставлении мер социальной поддержки по оплате жилья и коммунальных услуг отдельным категориям граждан, работающих  и проживающих в сельских населенных пунктах и поселках городского типа» за  1-е полугодие  2015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3.253</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Составление и предоставление в департамент финансов информации по форме «Сведения об отдельных показателях исполнения областного бюджета»</w:t>
            </w:r>
          </w:p>
          <w:p w:rsidR="00F40F9D" w:rsidRPr="00435EF7" w:rsidRDefault="00F40F9D"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Проверка планов финансово – хозяйственной деятельности подведомственных учреждений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Предоставление в департамент финансов Новгородской области  информации о количестве государственных бюджетных и автономных учреждений и об открытии лицевых счетов указанным учреждениям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По мере необходимости</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Составление и предоставление в департамент финансов справочной таблицы к отчету об исполнении консолидированного бюджета субъекта Российской Федерации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lastRenderedPageBreak/>
              <w:t>3.257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Составление и предоставление в департамент финансов расшифровки показателей раздела 2 справочной таблицы к отчету об исполнении консолидированного бюджета субъекта Российской Федерации в части средней заработной платы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Составление и предоставление сводных заявок на финансирование подведомственных учреждений на оказание государственных услуг в рамках государственного задания и на иные цели, согласно областным целевым программам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3.259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Составление и предоставление в Пенсионный фонд РФ отчетов о кассовых расходах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eastAsia="Times New Roman" w:hAnsi="Times New Roman" w:cs="Times New Roman"/>
                <w:sz w:val="24"/>
                <w:szCs w:val="24"/>
                <w:lang w:eastAsia="ru-RU"/>
              </w:rPr>
            </w:pPr>
          </w:p>
        </w:tc>
      </w:tr>
      <w:tr w:rsidR="00727E0F"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4. Организационно-методическая деятельность</w:t>
            </w: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sidRPr="00FB1E1D">
              <w:rPr>
                <w:rFonts w:ascii="Times New Roman" w:hAnsi="Times New Roman" w:cs="Times New Roman"/>
              </w:rPr>
              <w:t>4.1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Оказание консультационной помощи подведомственным учреждениям по вопросам компетенции отдела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Леонова И.М.</w:t>
            </w:r>
          </w:p>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Осуществление расчета величины прожиточного минимума для различных социально-демографических групп населения области за 1,2,3,4 квартал 2016 года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Осуществление расчета величины прожиточного минимума для различных социально-демографических групп населения области за текущий месяц</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Осуществление расчета минимального потребительского бюджета на семью из трех человек Новгородской области в рамках трехстороннего Соглашения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ежемесячно до 25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pacing w:line="276" w:lineRule="auto"/>
              <w:jc w:val="both"/>
              <w:rPr>
                <w:b w:val="0"/>
                <w:bCs w:val="0"/>
                <w:sz w:val="24"/>
              </w:rPr>
            </w:pPr>
            <w:r w:rsidRPr="00435EF7">
              <w:rPr>
                <w:b w:val="0"/>
                <w:bCs w:val="0"/>
                <w:sz w:val="24"/>
              </w:rPr>
              <w:t>Взаимодействие с Управлением Федеральной миграционной службы по Новгородской области, органами социальной защиты Администраций городского округа, муниципальных районов области по предоставлению  сведений для рассмотрения вопросов о выдаче иностранным гражданам разрешений на временное проживание.</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Брыкунова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Контроль  исполнения  государственных заданий подведомственными учреждениями по компетенции отдела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Все работники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lastRenderedPageBreak/>
              <w:t>4.8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отчета об использовании средств</w:t>
            </w:r>
            <w:r w:rsidRPr="00435EF7">
              <w:rPr>
                <w:rFonts w:ascii="Times New Roman" w:hAnsi="Times New Roman" w:cs="Times New Roman"/>
                <w:bCs/>
                <w:sz w:val="24"/>
                <w:szCs w:val="24"/>
              </w:rPr>
              <w:t xml:space="preserve"> на выплату ежемесячного пособия по уходу за ребенком лицам, не подлежащим социальному страхованию</w:t>
            </w:r>
            <w:r w:rsidRPr="00435EF7">
              <w:rPr>
                <w:rFonts w:ascii="Times New Roman" w:hAnsi="Times New Roman" w:cs="Times New Roman"/>
                <w:sz w:val="24"/>
                <w:szCs w:val="24"/>
              </w:rPr>
              <w:t>, сводного реестра получателей пособия и финансовой заявки о потребности в средствах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отчета об использовании средств на ежемесячные денежные выплаты семьям при рождении третьего и последующих детей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ежемесячно, до 15 числа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ind w:firstLine="16"/>
              <w:jc w:val="both"/>
              <w:rPr>
                <w:rFonts w:ascii="Times New Roman" w:hAnsi="Times New Roman" w:cs="Times New Roman"/>
                <w:sz w:val="24"/>
                <w:szCs w:val="24"/>
                <w:lang w:eastAsia="ar-SA"/>
              </w:rPr>
            </w:pPr>
            <w:r w:rsidRPr="00435EF7">
              <w:rPr>
                <w:rFonts w:ascii="Times New Roman" w:hAnsi="Times New Roman" w:cs="Times New Roman"/>
                <w:sz w:val="24"/>
                <w:szCs w:val="24"/>
              </w:rPr>
              <w:t xml:space="preserve">Подготовка ежемесячного отчета о расходовании </w:t>
            </w:r>
            <w:r w:rsidRPr="00435EF7">
              <w:rPr>
                <w:rFonts w:ascii="Times New Roman" w:hAnsi="Times New Roman" w:cs="Times New Roman"/>
                <w:bCs/>
                <w:sz w:val="24"/>
                <w:szCs w:val="24"/>
              </w:rPr>
              <w:t xml:space="preserve">средств на выплату </w:t>
            </w:r>
            <w:r w:rsidRPr="00435EF7">
              <w:rPr>
                <w:rFonts w:ascii="Times New Roman" w:hAnsi="Times New Roman" w:cs="Times New Roman"/>
                <w:sz w:val="24"/>
                <w:szCs w:val="24"/>
              </w:rPr>
              <w:t xml:space="preserve"> единовременного пособия жене военнослужащего по призыву и ежемесячного пособия на ребенка военнослужащего по призыву в Минтруд России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ежемесячно, до 15 числа месяца, следующего за отчетным</w:t>
            </w:r>
          </w:p>
          <w:p w:rsidR="00727E0F" w:rsidRPr="00435EF7" w:rsidRDefault="00727E0F" w:rsidP="00570825">
            <w:pPr>
              <w:suppressAutoHyphens/>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периодом</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Подготовка проекта распоряжения о награждении почетными Дипломами Новгородской области многодетных матерей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в течение 1 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Речкалова Г.В.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Проверка работы органов  социальной защиты  населения городского округа и муниципальных районов области по выполнению переданных полномочий по вопросам назначения и выплаты пособий на детей,  предоставления мер социальной поддержки многодетным семьям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в течение года</w:t>
            </w:r>
          </w:p>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по утвержденному графику</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Петухова И.В.,</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Речкалова Г.В.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Проверка работы учреждений социального обслуживания семьи и детей  по выполнению законодательства по вопросам  социального обслуживания  семей и детей, находящихся в трудной жизненной ситуации, защите прав детей</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в течение года</w:t>
            </w:r>
          </w:p>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по утверж-денному графику</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Нурмамедова В.В.,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М.Ю.,</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Воробьева А.В.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Организация проверок загородных оздоровительных учреждений по подготовке к оздоровительному сезону и  в период их деятельности (по отдельному графику)</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май-август</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bCs/>
                <w:sz w:val="24"/>
                <w:szCs w:val="24"/>
                <w:lang w:eastAsia="ar-SA"/>
              </w:rPr>
            </w:pPr>
            <w:r w:rsidRPr="00435EF7">
              <w:rPr>
                <w:rFonts w:ascii="Times New Roman" w:hAnsi="Times New Roman" w:cs="Times New Roman"/>
                <w:bCs/>
                <w:sz w:val="24"/>
                <w:szCs w:val="24"/>
              </w:rPr>
              <w:t>Организация работы по социальному сопровождению семей с детьми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uppressAutoHyphens/>
              <w:snapToGrid w:val="0"/>
              <w:spacing w:after="0"/>
              <w:jc w:val="both"/>
              <w:rPr>
                <w:rFonts w:ascii="Times New Roman" w:hAnsi="Times New Roman" w:cs="Times New Roman"/>
                <w:iCs/>
                <w:sz w:val="24"/>
                <w:szCs w:val="24"/>
                <w:lang w:eastAsia="ar-SA"/>
              </w:rPr>
            </w:pPr>
            <w:r w:rsidRPr="00435EF7">
              <w:rPr>
                <w:rFonts w:ascii="Times New Roman" w:hAnsi="Times New Roman" w:cs="Times New Roman"/>
                <w:i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 Нурмамедова В.В.,</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Михайлова М.Ю.,</w:t>
            </w:r>
          </w:p>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Воробьева А.В.</w:t>
            </w:r>
          </w:p>
          <w:p w:rsidR="00727E0F" w:rsidRPr="00435EF7" w:rsidRDefault="00727E0F" w:rsidP="00570825">
            <w:pPr>
              <w:suppressAutoHyphens/>
              <w:snapToGrid w:val="0"/>
              <w:spacing w:after="0"/>
              <w:jc w:val="both"/>
              <w:rPr>
                <w:rFonts w:ascii="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lastRenderedPageBreak/>
              <w:t>4.16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Проведение работы с органами социальной защиты населения городского округа и муниципальных районов области по актуализации списков получателей социальных доплат к пенсии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Pr="00FB1E1D" w:rsidRDefault="00727E0F" w:rsidP="00435EF7">
            <w:pPr>
              <w:spacing w:after="0"/>
              <w:jc w:val="both"/>
              <w:rPr>
                <w:rFonts w:ascii="Times New Roman" w:hAnsi="Times New Roman" w:cs="Times New Roman"/>
              </w:rPr>
            </w:pPr>
            <w:r>
              <w:rPr>
                <w:rFonts w:ascii="Times New Roman" w:hAnsi="Times New Roman" w:cs="Times New Roman"/>
              </w:rPr>
              <w:t>4.17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Корректировка справочников ПК «АСП»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4.18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bCs/>
                <w:sz w:val="24"/>
                <w:szCs w:val="24"/>
              </w:rPr>
            </w:pPr>
            <w:r w:rsidRPr="00435EF7">
              <w:rPr>
                <w:rFonts w:ascii="Times New Roman" w:hAnsi="Times New Roman" w:cs="Times New Roman"/>
                <w:sz w:val="24"/>
                <w:szCs w:val="24"/>
              </w:rPr>
              <w:t>Выдача бланков строгой отчетности</w:t>
            </w:r>
            <w:r w:rsidRPr="00435EF7">
              <w:rPr>
                <w:rFonts w:ascii="Times New Roman" w:hAnsi="Times New Roman" w:cs="Times New Roman"/>
                <w:bCs/>
                <w:sz w:val="24"/>
                <w:szCs w:val="24"/>
              </w:rPr>
              <w:t xml:space="preserve"> органам социальной защиты населения городского округа и муниципальных районов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Уткина Т.В.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4.19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Выдача удостоверений единого образца гражданам, подвергшимся воздействию радиации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Уракова Ю.С.</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Оказание методической и консультативной помощи специалистам органов местного самоуправления, выполняющим отдельные переданные полномочия в сфере охраны труда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консультационной методической помощи  органам местного самоуправления муниципальных образований Новгородской области, осуществляющих организацию функционирования на территориях пунктов временного размещения  граждан Украины</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Подготовка заключений по проектам федеральных и областных нормативных правовых актов в сфере труда и трудовых отношений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sz w:val="24"/>
                <w:szCs w:val="24"/>
                <w:lang w:eastAsia="ru-RU"/>
              </w:rPr>
              <w:t>по мере их поступления</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sz w:val="24"/>
                <w:szCs w:val="24"/>
                <w:lang w:eastAsia="ru-RU"/>
              </w:rPr>
              <w:t>4.23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iCs/>
                <w:sz w:val="24"/>
                <w:szCs w:val="24"/>
                <w:lang w:eastAsia="ru-RU"/>
              </w:rPr>
            </w:pPr>
            <w:r w:rsidRPr="00435EF7">
              <w:rPr>
                <w:rFonts w:ascii="Times New Roman" w:hAnsi="Times New Roman" w:cs="Times New Roman"/>
                <w:sz w:val="24"/>
                <w:szCs w:val="24"/>
                <w:lang w:eastAsia="ru-RU"/>
              </w:rPr>
              <w:t>Организация представления информационно-консультативных услуг  гражданам Украины по вопросам  трудоустройства, занятости и участия в государственной программе содействия добровольному переселению в Российскую Федерацию соотечественников, проживающих за рубежом</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727E0F" w:rsidRPr="00435EF7" w:rsidRDefault="00727E0F"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Оказание консультационной помощи работникам ГОКУ ЦЗН и отделам занятости населения муниципальных районов по вопросам компетенции отдела анализа рынка труда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весь период</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pStyle w:val="a5"/>
              <w:snapToGrid w:val="0"/>
              <w:spacing w:line="276" w:lineRule="auto"/>
              <w:jc w:val="both"/>
              <w:rPr>
                <w:b w:val="0"/>
                <w:sz w:val="24"/>
              </w:rPr>
            </w:pPr>
            <w:r w:rsidRPr="00435EF7">
              <w:rPr>
                <w:b w:val="0"/>
                <w:sz w:val="24"/>
              </w:rPr>
              <w:t>Яковская И.В.</w:t>
            </w:r>
          </w:p>
          <w:p w:rsidR="00727E0F" w:rsidRPr="00435EF7" w:rsidRDefault="00727E0F" w:rsidP="00570825">
            <w:pPr>
              <w:pStyle w:val="a5"/>
              <w:spacing w:line="276" w:lineRule="auto"/>
              <w:jc w:val="both"/>
              <w:rPr>
                <w:b w:val="0"/>
                <w:sz w:val="24"/>
              </w:rPr>
            </w:pPr>
            <w:r w:rsidRPr="00435EF7">
              <w:rPr>
                <w:b w:val="0"/>
                <w:sz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Р</w:t>
            </w:r>
            <w:r w:rsidRPr="00435EF7">
              <w:rPr>
                <w:rFonts w:ascii="Times New Roman" w:hAnsi="Times New Roman" w:cs="Times New Roman"/>
                <w:sz w:val="24"/>
                <w:szCs w:val="24"/>
              </w:rPr>
              <w:t>егистрация и отправка исходящей корреспонденции</w:t>
            </w:r>
          </w:p>
          <w:p w:rsidR="00727E0F" w:rsidRPr="00435EF7" w:rsidRDefault="00727E0F"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З</w:t>
            </w:r>
            <w:r w:rsidRPr="00435EF7">
              <w:rPr>
                <w:rFonts w:ascii="Times New Roman" w:hAnsi="Times New Roman" w:cs="Times New Roman"/>
                <w:sz w:val="24"/>
                <w:szCs w:val="24"/>
              </w:rPr>
              <w:t xml:space="preserve">акупка необходимых материалов для отправки исходящей </w:t>
            </w:r>
            <w:r w:rsidRPr="00435EF7">
              <w:rPr>
                <w:rFonts w:ascii="Times New Roman" w:hAnsi="Times New Roman" w:cs="Times New Roman"/>
                <w:sz w:val="24"/>
                <w:szCs w:val="24"/>
              </w:rPr>
              <w:lastRenderedPageBreak/>
              <w:t>корреспонденции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lastRenderedPageBreak/>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lastRenderedPageBreak/>
              <w:t>4.27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А</w:t>
            </w:r>
            <w:r w:rsidRPr="00435EF7">
              <w:rPr>
                <w:rFonts w:ascii="Times New Roman" w:hAnsi="Times New Roman" w:cs="Times New Roman"/>
                <w:sz w:val="24"/>
                <w:szCs w:val="24"/>
              </w:rPr>
              <w:t>вансовый отчет о расходовании денежных средств по материалам для отправки корреспонденции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ежемесячно</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В</w:t>
            </w:r>
            <w:r w:rsidRPr="00435EF7">
              <w:rPr>
                <w:rFonts w:ascii="Times New Roman" w:hAnsi="Times New Roman" w:cs="Times New Roman"/>
                <w:sz w:val="24"/>
                <w:szCs w:val="24"/>
              </w:rPr>
              <w:t xml:space="preserve">ыдача архивных документов по запросам, подготовка архивных справок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4.29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рганизация и проведение работы по уничтожению дел временного хранения, хранящихся в структурных подразделениях департамента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lang w:val="en-US"/>
              </w:rPr>
              <w:t>I</w:t>
            </w:r>
            <w:r w:rsidRPr="00435EF7">
              <w:rPr>
                <w:rFonts w:ascii="Times New Roman" w:hAnsi="Times New Roman" w:cs="Times New Roman"/>
                <w:color w:val="000000"/>
                <w:sz w:val="24"/>
                <w:szCs w:val="24"/>
              </w:rPr>
              <w:t xml:space="preserve"> 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рганизация и проведение  работы по упорядочению дел постоянного хранения и по личному составу и сдача их в архив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до 01.07.2016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4.31</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рганизация и проведение работы по составлению номенклатуры дел департамента на 2017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lang w:val="en-US"/>
              </w:rPr>
              <w:t xml:space="preserve">III </w:t>
            </w:r>
            <w:r w:rsidRPr="00435EF7">
              <w:rPr>
                <w:rFonts w:ascii="Times New Roman" w:hAnsi="Times New Roman" w:cs="Times New Roman"/>
                <w:color w:val="000000"/>
                <w:sz w:val="24"/>
                <w:szCs w:val="24"/>
              </w:rPr>
              <w:t>квартал</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С</w:t>
            </w:r>
            <w:r w:rsidRPr="00435EF7">
              <w:rPr>
                <w:rFonts w:ascii="Times New Roman" w:hAnsi="Times New Roman" w:cs="Times New Roman"/>
                <w:sz w:val="24"/>
                <w:szCs w:val="24"/>
              </w:rPr>
              <w:t>оставление паспорта архива департамента за 2016 год</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декабрь </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П</w:t>
            </w:r>
            <w:r w:rsidRPr="00435EF7">
              <w:rPr>
                <w:rFonts w:ascii="Times New Roman" w:hAnsi="Times New Roman" w:cs="Times New Roman"/>
                <w:sz w:val="24"/>
                <w:szCs w:val="24"/>
              </w:rPr>
              <w:t>одготовка сводных описей дел, актов, приказов, протоколов, справок по работе архива департамента</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беспечение приема, сохранности, учета, регистрации и систематизации документов (в соответствии с номенклатурой дел), информационно-справочное обслуживание и хранение документной информации;</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4.35</w:t>
            </w:r>
          </w:p>
        </w:tc>
        <w:tc>
          <w:tcPr>
            <w:tcW w:w="7748" w:type="dxa"/>
            <w:gridSpan w:val="2"/>
            <w:tcBorders>
              <w:top w:val="single" w:sz="4" w:space="0" w:color="auto"/>
              <w:left w:val="single" w:sz="4" w:space="0" w:color="auto"/>
              <w:bottom w:val="single" w:sz="4" w:space="0" w:color="auto"/>
              <w:right w:val="single" w:sz="4" w:space="0" w:color="auto"/>
            </w:tcBorders>
          </w:tcPr>
          <w:p w:rsidR="00727E0F"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 xml:space="preserve">существление оперативной связи по поручению руководителя департамента с организациями и отдельными гражданами по вопросам текущей деятельности </w:t>
            </w:r>
          </w:p>
          <w:p w:rsidR="00F40F9D" w:rsidRPr="00435EF7" w:rsidRDefault="00F40F9D" w:rsidP="00570825">
            <w:pPr>
              <w:spacing w:after="0"/>
              <w:jc w:val="both"/>
              <w:rPr>
                <w:rFonts w:ascii="Times New Roman" w:hAnsi="Times New Roman" w:cs="Times New Roman"/>
                <w:sz w:val="24"/>
                <w:szCs w:val="24"/>
              </w:rPr>
            </w:pP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 xml:space="preserve">рганизация телефонных переговоров руководителя департамента, приём и передача телефонограмм </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pacing w:val="-1"/>
                <w:sz w:val="24"/>
                <w:szCs w:val="24"/>
              </w:rPr>
              <w:t>О</w:t>
            </w:r>
            <w:r w:rsidRPr="00435EF7">
              <w:rPr>
                <w:rFonts w:ascii="Times New Roman" w:hAnsi="Times New Roman" w:cs="Times New Roman"/>
                <w:spacing w:val="-1"/>
                <w:sz w:val="24"/>
                <w:szCs w:val="24"/>
              </w:rPr>
              <w:t xml:space="preserve">рганизация приема представителей организаций и учреждений по </w:t>
            </w:r>
            <w:r w:rsidRPr="00435EF7">
              <w:rPr>
                <w:rFonts w:ascii="Times New Roman" w:hAnsi="Times New Roman" w:cs="Times New Roman"/>
                <w:sz w:val="24"/>
                <w:szCs w:val="24"/>
              </w:rPr>
              <w:t xml:space="preserve">согласованию с руководителем департамента </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В</w:t>
            </w:r>
            <w:r w:rsidRPr="00435EF7">
              <w:rPr>
                <w:rFonts w:ascii="Times New Roman" w:hAnsi="Times New Roman" w:cs="Times New Roman"/>
                <w:sz w:val="24"/>
                <w:szCs w:val="24"/>
              </w:rPr>
              <w:t>ыполнение работы по документационному обеспечению департамента</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4.39</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формление и регистрация командировочных документов работников департамента</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lastRenderedPageBreak/>
              <w:t>4.40</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Pr>
                <w:rFonts w:ascii="Times New Roman" w:hAnsi="Times New Roman" w:cs="Times New Roman"/>
                <w:sz w:val="24"/>
                <w:szCs w:val="24"/>
              </w:rPr>
              <w:t>С</w:t>
            </w:r>
            <w:r w:rsidRPr="00435EF7">
              <w:rPr>
                <w:rFonts w:ascii="Times New Roman" w:hAnsi="Times New Roman" w:cs="Times New Roman"/>
                <w:sz w:val="24"/>
                <w:szCs w:val="24"/>
              </w:rPr>
              <w:t>бор информации от работников департамента по поручению руководителя</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color w:val="000000"/>
                <w:sz w:val="24"/>
                <w:szCs w:val="24"/>
              </w:rPr>
            </w:pPr>
            <w:r w:rsidRPr="00435EF7">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4.41</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Проведение тематических совещаний и круглых столов по актуальным вопросам планово-финансового направления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4.42</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Проведение мониторинга выполнения учреждениями социального обслуживания государственных заданий, стандартов социального обслуживания населения, нормативных правовых актов в сфере социального обслуживания, уровня материально-технического оснащения и комплексной безопасности, соблюдения  санитарно – эпидемиологических правил и нормативов, норм питания.</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4.43</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Консультирование специалистов учреждений социального обслуживания по вопросам развития и совершенствования форм и видов социального обслуживания населения области, внедрения новых форм и методов социального обслуживания, организации ухода и осуществления мероприятий по социальной реабилитации граждан,  проживающих  в учреждениях.</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4.44</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Обеспечение проведение мониторинга качества предоставляемых социальных услуг посредством анкетирования и социологических опросов граждан пожилого возраста и инвалидов, проживающих на территории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сентябрь-декабрь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4.45</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Формирование и ведение реестра поставщиков социальных услуг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4.46</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Разработка, издание и распространение информационно-методических, нормативно-правовых материалов в сфере социальной защиты населения области.</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4.47</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ind w:firstLine="16"/>
              <w:jc w:val="both"/>
              <w:rPr>
                <w:rFonts w:ascii="Times New Roman" w:hAnsi="Times New Roman" w:cs="Times New Roman"/>
                <w:sz w:val="24"/>
                <w:szCs w:val="24"/>
              </w:rPr>
            </w:pPr>
            <w:r w:rsidRPr="00435EF7">
              <w:rPr>
                <w:rFonts w:ascii="Times New Roman" w:hAnsi="Times New Roman" w:cs="Times New Roman"/>
                <w:sz w:val="24"/>
                <w:szCs w:val="24"/>
              </w:rPr>
              <w:t xml:space="preserve">Мониторинг  исполнения  государственных заданий подведомственными учреждениями в 2015 году. </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март-апрель</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727E0F" w:rsidP="00435EF7">
            <w:pPr>
              <w:spacing w:after="0"/>
              <w:jc w:val="both"/>
              <w:rPr>
                <w:rFonts w:ascii="Times New Roman" w:hAnsi="Times New Roman" w:cs="Times New Roman"/>
              </w:rPr>
            </w:pPr>
            <w:r>
              <w:rPr>
                <w:rFonts w:ascii="Times New Roman" w:hAnsi="Times New Roman" w:cs="Times New Roman"/>
              </w:rPr>
              <w:t>4.48</w:t>
            </w:r>
          </w:p>
        </w:tc>
        <w:tc>
          <w:tcPr>
            <w:tcW w:w="7748"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CD2609">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Наполнение  информационно-консультационн</w:t>
            </w:r>
            <w:r w:rsidR="00CD2609">
              <w:rPr>
                <w:rFonts w:ascii="Times New Roman" w:hAnsi="Times New Roman" w:cs="Times New Roman"/>
                <w:sz w:val="24"/>
                <w:szCs w:val="24"/>
              </w:rPr>
              <w:t>ых</w:t>
            </w:r>
            <w:r w:rsidRPr="00435EF7">
              <w:rPr>
                <w:rFonts w:ascii="Times New Roman" w:hAnsi="Times New Roman" w:cs="Times New Roman"/>
                <w:sz w:val="24"/>
                <w:szCs w:val="24"/>
              </w:rPr>
              <w:t xml:space="preserve"> портал</w:t>
            </w:r>
            <w:r w:rsidR="00CD2609">
              <w:rPr>
                <w:rFonts w:ascii="Times New Roman" w:hAnsi="Times New Roman" w:cs="Times New Roman"/>
                <w:sz w:val="24"/>
                <w:szCs w:val="24"/>
              </w:rPr>
              <w:t>ов</w:t>
            </w:r>
            <w:r w:rsidRPr="00435EF7">
              <w:rPr>
                <w:rFonts w:ascii="Times New Roman" w:hAnsi="Times New Roman" w:cs="Times New Roman"/>
                <w:sz w:val="24"/>
                <w:szCs w:val="24"/>
              </w:rPr>
              <w:t xml:space="preserve"> «Рука помощи»</w:t>
            </w:r>
            <w:r w:rsidR="00CD2609">
              <w:rPr>
                <w:rFonts w:ascii="Times New Roman" w:hAnsi="Times New Roman" w:cs="Times New Roman"/>
                <w:sz w:val="24"/>
                <w:szCs w:val="24"/>
              </w:rPr>
              <w:t>, «Вместе ради детей»</w:t>
            </w:r>
            <w:r w:rsidRPr="00435EF7">
              <w:rPr>
                <w:rFonts w:ascii="Times New Roman" w:hAnsi="Times New Roman" w:cs="Times New Roman"/>
                <w:sz w:val="24"/>
                <w:szCs w:val="24"/>
              </w:rPr>
              <w:t xml:space="preserve"> </w:t>
            </w:r>
            <w:r w:rsidR="00CD2609">
              <w:rPr>
                <w:rFonts w:ascii="Times New Roman" w:hAnsi="Times New Roman" w:cs="Times New Roman"/>
                <w:sz w:val="24"/>
                <w:szCs w:val="24"/>
              </w:rPr>
              <w:t xml:space="preserve">для детей и подростков, родителей, </w:t>
            </w:r>
            <w:r w:rsidR="00CD2609">
              <w:rPr>
                <w:rFonts w:ascii="Times New Roman" w:hAnsi="Times New Roman" w:cs="Times New Roman"/>
                <w:sz w:val="24"/>
                <w:szCs w:val="24"/>
              </w:rPr>
              <w:lastRenderedPageBreak/>
              <w:t>специалистов.</w:t>
            </w:r>
          </w:p>
        </w:tc>
        <w:tc>
          <w:tcPr>
            <w:tcW w:w="2032" w:type="dxa"/>
            <w:tcBorders>
              <w:top w:val="single" w:sz="4" w:space="0" w:color="auto"/>
              <w:left w:val="single" w:sz="4" w:space="0" w:color="auto"/>
              <w:bottom w:val="single" w:sz="4" w:space="0" w:color="auto"/>
              <w:right w:val="single" w:sz="4" w:space="0" w:color="auto"/>
            </w:tcBorders>
          </w:tcPr>
          <w:p w:rsidR="00727E0F" w:rsidRPr="00435EF7" w:rsidRDefault="00727E0F" w:rsidP="00727E0F">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727E0F" w:rsidRPr="00435EF7" w:rsidRDefault="00727E0F"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727E0F"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727E0F" w:rsidRDefault="00F40F9D" w:rsidP="00435EF7">
            <w:pPr>
              <w:spacing w:after="0"/>
              <w:jc w:val="both"/>
              <w:rPr>
                <w:rFonts w:ascii="Times New Roman" w:hAnsi="Times New Roman" w:cs="Times New Roman"/>
              </w:rPr>
            </w:pPr>
            <w:r>
              <w:rPr>
                <w:rFonts w:ascii="Times New Roman" w:hAnsi="Times New Roman" w:cs="Times New Roman"/>
              </w:rPr>
              <w:lastRenderedPageBreak/>
              <w:t>4.49</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Организация комплектования групп детей на оздоровление в загородные  и оздоровительные учреждения.</w:t>
            </w:r>
          </w:p>
        </w:tc>
        <w:tc>
          <w:tcPr>
            <w:tcW w:w="2032" w:type="dxa"/>
            <w:tcBorders>
              <w:top w:val="single" w:sz="4" w:space="0" w:color="auto"/>
              <w:left w:val="single" w:sz="4" w:space="0" w:color="auto"/>
              <w:bottom w:val="single" w:sz="4" w:space="0" w:color="auto"/>
              <w:right w:val="single" w:sz="4" w:space="0" w:color="auto"/>
            </w:tcBorders>
            <w:vAlign w:val="center"/>
          </w:tcPr>
          <w:p w:rsidR="00727E0F" w:rsidRPr="00435EF7" w:rsidRDefault="00727E0F"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727E0F" w:rsidRPr="00435EF7" w:rsidRDefault="00727E0F"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727E0F" w:rsidRPr="00435EF7" w:rsidRDefault="00727E0F"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4.50</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 xml:space="preserve">Координация деятельности учреждений социального обслуживания в сфере реабилитации и  ресоциализации наркопотребителей. </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4.51</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Организация мер по реализации мероприятий индивидуальной программы  реабилитации или абилитации инвалида (ребенка-инвалида).</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4.52</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Организация работы по капитальному строительству, реконструкции и капитальному ремонту зданий учреждений социального обслуживания.</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 xml:space="preserve"> 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4.53</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Организация работы по подготовке и экспертизе проектно-сметной документации по капитальному строительству, реконструкции и капитальному ремонту зданий учреждений социального обслуживания.</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4.54</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Организация ежегодных акций «Территория без жестокости к детям»</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сентябрь</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4.55</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727E0F"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Организация для несовершеннолетних правонарушителей двух профильных смен во время летних каникул на базе  МАУДОД «Детский оздоровительно-образовательный центр «Дзержинец» (в рамках подпрограммы «Не оступись»</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май-август</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727E0F">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ежемесячной информации по проведению мероприятий по отопительному сезону и освоению средств выделенных на вышеуказанные мероприятия в департамент по ЖКХ и ТЭК Новгородской области.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сентябрь-декабрь</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отчетов об использовании средств областного бюджета и средств Пенсионного фонда  РФ по софинансированию социальной программы и приложений к ним.    </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F40F9D">
            <w:pPr>
              <w:spacing w:after="0"/>
              <w:jc w:val="both"/>
              <w:rPr>
                <w:rFonts w:ascii="Times New Roman" w:hAnsi="Times New Roman" w:cs="Times New Roman"/>
              </w:rPr>
            </w:pPr>
            <w:r>
              <w:rPr>
                <w:rFonts w:ascii="Times New Roman" w:hAnsi="Times New Roman" w:cs="Times New Roman"/>
              </w:rPr>
              <w:t>4.58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Подготовка аналитических информаций, отчетов в Минтруд, Правительство Новгородской области, департамент, в Фонд поддержки детей, находящихся в трудной жизненной ситуации, органы исполнительной власти Новгородской области, МЧС  и иные </w:t>
            </w:r>
            <w:r w:rsidRPr="00435EF7">
              <w:rPr>
                <w:rFonts w:ascii="Times New Roman" w:hAnsi="Times New Roman" w:cs="Times New Roman"/>
                <w:sz w:val="24"/>
                <w:szCs w:val="24"/>
              </w:rPr>
              <w:lastRenderedPageBreak/>
              <w:t>заинтересованные организации.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727E0F">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lastRenderedPageBreak/>
              <w:t>5. Выполнение государственных программ (подпрограмм)</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35E34"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pacing w:line="276" w:lineRule="auto"/>
              <w:jc w:val="both"/>
              <w:rPr>
                <w:b w:val="0"/>
                <w:bCs w:val="0"/>
                <w:sz w:val="24"/>
              </w:rPr>
            </w:pPr>
            <w:r w:rsidRPr="00435EF7">
              <w:rPr>
                <w:b w:val="0"/>
                <w:sz w:val="24"/>
              </w:rPr>
              <w:t>Подготовка и проведение мероприятий областного марафона «Рождественский подарок»</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январь-февраль</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4 квартала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 Макарова Т.П.</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Брыкунова М.В.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833B2"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проведения мониторинга и социологического исследования по определению потребностей инвалидов в беспрепятственном доступе к объектам социальной, транспортной инфраструктур</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Михайлова О.Б.</w:t>
            </w:r>
          </w:p>
          <w:p w:rsidR="00F40F9D" w:rsidRPr="00435EF7" w:rsidRDefault="00F40F9D" w:rsidP="00570825">
            <w:pPr>
              <w:snapToGrid w:val="0"/>
              <w:spacing w:after="0"/>
              <w:ind w:right="-108"/>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833B2"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Организация предоставления субсидий на иные цели в целях адаптации учреждений социального обслуживания и центров занятости </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Кострицина Т.А.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833B2"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предоставления меры социальной поддержки  инвалидам по осуществлению их транспортного обслуживания ("социальное такси")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Михайлова О.Б.</w:t>
            </w:r>
          </w:p>
          <w:p w:rsidR="00F40F9D" w:rsidRPr="00435EF7" w:rsidRDefault="00F40F9D" w:rsidP="00570825">
            <w:pPr>
              <w:snapToGrid w:val="0"/>
              <w:spacing w:after="0"/>
              <w:ind w:right="-108"/>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833B2"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оказания услуг по прокату технических средств реабилитации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Михайлова О.Б.</w:t>
            </w:r>
          </w:p>
          <w:p w:rsidR="00F40F9D" w:rsidRPr="00435EF7" w:rsidRDefault="00F40F9D" w:rsidP="00570825">
            <w:pPr>
              <w:snapToGrid w:val="0"/>
              <w:spacing w:after="0"/>
              <w:ind w:right="-108"/>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833B2"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autoSpaceDE w:val="0"/>
              <w:autoSpaceDN w:val="0"/>
              <w:adjustRightInd w:val="0"/>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обеспечения инвалидов в соответствии с областным перечнем специальными средствами ухода, быта и доступа</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sz w:val="24"/>
                <w:szCs w:val="24"/>
              </w:rPr>
            </w:pPr>
            <w:r w:rsidRPr="00435EF7">
              <w:rPr>
                <w:rFonts w:ascii="Times New Roman" w:hAnsi="Times New Roman" w:cs="Times New Roman"/>
                <w:sz w:val="24"/>
                <w:szCs w:val="24"/>
              </w:rPr>
              <w:t>Кострицина Т.А.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6833B2"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5.7</w:t>
            </w:r>
          </w:p>
        </w:tc>
        <w:tc>
          <w:tcPr>
            <w:tcW w:w="7748" w:type="dxa"/>
            <w:gridSpan w:val="2"/>
            <w:tcBorders>
              <w:top w:val="single" w:sz="4" w:space="0" w:color="auto"/>
              <w:left w:val="single" w:sz="4" w:space="0" w:color="auto"/>
              <w:bottom w:val="single" w:sz="4" w:space="0" w:color="auto"/>
              <w:right w:val="single" w:sz="4" w:space="0" w:color="auto"/>
            </w:tcBorders>
          </w:tcPr>
          <w:p w:rsidR="00F40F9D"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работы по реализации мероприятий подпрограммы "Улучшение условий и охраны труда" государственной программы Новгородской области "Содействие занятости населения в Новгородской области на 2014-2020 годы"</w:t>
            </w:r>
          </w:p>
          <w:p w:rsidR="00F40F9D" w:rsidRPr="00435EF7" w:rsidRDefault="00F40F9D" w:rsidP="00570825">
            <w:pPr>
              <w:spacing w:after="0"/>
              <w:jc w:val="both"/>
              <w:rPr>
                <w:rFonts w:ascii="Times New Roman" w:hAnsi="Times New Roman" w:cs="Times New Roman"/>
                <w:sz w:val="24"/>
                <w:szCs w:val="24"/>
                <w:lang w:eastAsia="ru-RU"/>
              </w:rPr>
            </w:pP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 xml:space="preserve">постоянно </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и проведение регионального этапа Всероссийского конкурса профессионального мастерства «Лучший по профессии»  в первой номинации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апрель</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Проведение областных конкурсов на лучшую организацию работы по охране  труда среди организаций, расположенных на территории области</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ноябрь</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5.10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Организация работы по реализации мероприятий  </w:t>
            </w:r>
            <w:r w:rsidRPr="00435EF7">
              <w:rPr>
                <w:rFonts w:ascii="Times New Roman" w:hAnsi="Times New Roman" w:cs="Times New Roman"/>
                <w:iCs/>
                <w:sz w:val="24"/>
                <w:szCs w:val="24"/>
                <w:lang w:eastAsia="ru-RU"/>
              </w:rPr>
              <w:t xml:space="preserve">государственной </w:t>
            </w:r>
            <w:r w:rsidRPr="00435EF7">
              <w:rPr>
                <w:rFonts w:ascii="Times New Roman" w:hAnsi="Times New Roman" w:cs="Times New Roman"/>
                <w:iCs/>
                <w:sz w:val="24"/>
                <w:szCs w:val="24"/>
                <w:lang w:eastAsia="ru-RU"/>
              </w:rPr>
              <w:lastRenderedPageBreak/>
              <w:t xml:space="preserve">программы Новгородской области по оказанию содействия добровольному переселению в Российскую Федерацию соотечественников, проживающих за рубежом </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sz w:val="24"/>
                <w:szCs w:val="24"/>
                <w:lang w:eastAsia="ru-RU"/>
              </w:rPr>
              <w:lastRenderedPageBreak/>
              <w:t>постоянно</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Тимофеева А.В. </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lastRenderedPageBreak/>
              <w:t>Вересова Л.В.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377E6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5.11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Контроль за выполнением мероприятий государственной программы Новгородской области «Содействие занятости населения Новгородской области в 2014-2020 году»</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весь период</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Яковская И.В.</w:t>
            </w:r>
          </w:p>
          <w:p w:rsidR="00F40F9D" w:rsidRPr="00435EF7" w:rsidRDefault="00F40F9D" w:rsidP="00570825">
            <w:pPr>
              <w:pStyle w:val="a5"/>
              <w:spacing w:line="276" w:lineRule="auto"/>
              <w:jc w:val="both"/>
              <w:rPr>
                <w:b w:val="0"/>
                <w:sz w:val="24"/>
              </w:rPr>
            </w:pPr>
            <w:r w:rsidRPr="00435EF7">
              <w:rPr>
                <w:b w:val="0"/>
                <w:sz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377E6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5.12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Подготовка сводной информации департамента труда и социальной защиты в мониторинг федеральных и областных целевых программ в экономический комитет</w:t>
            </w:r>
          </w:p>
        </w:tc>
        <w:tc>
          <w:tcPr>
            <w:tcW w:w="2032"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t>ежеквартально</w:t>
            </w:r>
          </w:p>
        </w:tc>
        <w:tc>
          <w:tcPr>
            <w:tcW w:w="2552"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ind w:right="-108"/>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6. Укрепление материально-технической базы учреждений социального обслуживания</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П</w:t>
            </w:r>
            <w:r w:rsidRPr="00435EF7">
              <w:rPr>
                <w:rFonts w:ascii="Times New Roman" w:hAnsi="Times New Roman" w:cs="Times New Roman"/>
                <w:sz w:val="24"/>
                <w:szCs w:val="24"/>
              </w:rPr>
              <w:t>роведение инвентаризации материальных запасов  и канцелярских товаров</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З</w:t>
            </w:r>
            <w:r w:rsidRPr="00435EF7">
              <w:rPr>
                <w:rFonts w:ascii="Times New Roman" w:hAnsi="Times New Roman" w:cs="Times New Roman"/>
                <w:sz w:val="24"/>
                <w:szCs w:val="24"/>
              </w:rPr>
              <w:t xml:space="preserve">акупка товаров, материалов для хозяйственных нужд, канцелярских товаров, мебели, оргтехники, программных продуктов и их распределение </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3"/>
              <w:spacing w:line="276" w:lineRule="auto"/>
              <w:ind w:hanging="31"/>
              <w:rPr>
                <w:sz w:val="24"/>
                <w:szCs w:val="24"/>
              </w:rPr>
            </w:pPr>
            <w:r>
              <w:rPr>
                <w:sz w:val="24"/>
                <w:szCs w:val="24"/>
              </w:rPr>
              <w:t>В</w:t>
            </w:r>
            <w:r w:rsidRPr="00435EF7">
              <w:rPr>
                <w:sz w:val="24"/>
                <w:szCs w:val="24"/>
              </w:rPr>
              <w:t>ыдача канцелярских товаров, материалов для хозяйственных нужд</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формление и сдача авансовых отчетов и ведомостей выдачи материалов</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К</w:t>
            </w:r>
            <w:r w:rsidRPr="00435EF7">
              <w:rPr>
                <w:rFonts w:ascii="Times New Roman" w:hAnsi="Times New Roman" w:cs="Times New Roman"/>
                <w:sz w:val="24"/>
                <w:szCs w:val="24"/>
              </w:rPr>
              <w:t>онтроль за поставкой мебели, канцелярских товаров</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 xml:space="preserve">рганизация проведения ремонта помещений,  контроль за качеством выполнения ремонтных работ, содержание  здания в целом </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 xml:space="preserve">рганизация и проведение работ по благоустройству, озеленению и уборке территории </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В</w:t>
            </w:r>
            <w:r w:rsidRPr="00435EF7">
              <w:rPr>
                <w:rFonts w:ascii="Times New Roman" w:hAnsi="Times New Roman" w:cs="Times New Roman"/>
                <w:sz w:val="24"/>
                <w:szCs w:val="24"/>
              </w:rPr>
              <w:t xml:space="preserve">ыполнение противопожарных мероприятий и содержание в исправном состоянии пожарного инвентаря </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6.9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рганизация и обслуживание проводимых совещаний, конференций, семинаров и других мероприятий</w:t>
            </w:r>
          </w:p>
        </w:tc>
        <w:tc>
          <w:tcPr>
            <w:tcW w:w="2032"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7. Деятельность по государственному и ведомственному контролю</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pacing w:line="276" w:lineRule="auto"/>
              <w:jc w:val="both"/>
              <w:rPr>
                <w:b w:val="0"/>
                <w:bCs w:val="0"/>
                <w:sz w:val="24"/>
              </w:rPr>
            </w:pPr>
            <w:r w:rsidRPr="00435EF7">
              <w:rPr>
                <w:b w:val="0"/>
                <w:sz w:val="24"/>
              </w:rPr>
              <w:t>Контроль исполнения переданных полномочий органами местного самоуправления (областные законы: 740-ОЗ, 457-ОЗ)</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Макарова Т.П.</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7.2</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iCs/>
                <w:color w:val="000000"/>
                <w:sz w:val="24"/>
              </w:rPr>
              <w:t>Осуществление регионального государственного контроля в сфере социального обслуживания в отношении ф</w:t>
            </w:r>
            <w:r w:rsidRPr="00435EF7">
              <w:rPr>
                <w:b w:val="0"/>
                <w:sz w:val="24"/>
              </w:rPr>
              <w:t>онда помощи и поддержки несовершеннолетних детей и пенсионеров «Звездный</w:t>
            </w:r>
            <w:bookmarkStart w:id="0" w:name="_GoBack"/>
            <w:bookmarkEnd w:id="0"/>
            <w:r w:rsidRPr="00435EF7">
              <w:rPr>
                <w:b w:val="0"/>
                <w:sz w:val="24"/>
              </w:rPr>
              <w:t xml:space="preserve"> порт» </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6A3377" w:rsidP="00570825">
            <w:pPr>
              <w:spacing w:after="0"/>
              <w:jc w:val="both"/>
              <w:rPr>
                <w:rFonts w:ascii="Times New Roman" w:hAnsi="Times New Roman" w:cs="Times New Roman"/>
                <w:sz w:val="24"/>
                <w:szCs w:val="24"/>
              </w:rPr>
            </w:pPr>
            <w:r>
              <w:rPr>
                <w:rFonts w:ascii="Times New Roman" w:hAnsi="Times New Roman" w:cs="Times New Roman"/>
                <w:sz w:val="24"/>
                <w:szCs w:val="24"/>
              </w:rPr>
              <w:t>29</w:t>
            </w:r>
            <w:r w:rsidR="00F40F9D" w:rsidRPr="00435EF7">
              <w:rPr>
                <w:rFonts w:ascii="Times New Roman" w:hAnsi="Times New Roman" w:cs="Times New Roman"/>
                <w:sz w:val="24"/>
                <w:szCs w:val="24"/>
              </w:rPr>
              <w:t>.02.2016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6A3377"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7.3</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Ведомственный контроль за расходованием денежных средств на адаптацию инвалидов в 2015 году в отношении ГОКУ «Центр занятости населения Новгородской области»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6A3377" w:rsidP="006A3377">
            <w:pPr>
              <w:spacing w:after="0"/>
              <w:jc w:val="both"/>
              <w:rPr>
                <w:rFonts w:ascii="Times New Roman" w:hAnsi="Times New Roman" w:cs="Times New Roman"/>
                <w:sz w:val="24"/>
                <w:szCs w:val="24"/>
              </w:rPr>
            </w:pPr>
            <w:r>
              <w:rPr>
                <w:rFonts w:ascii="Times New Roman" w:hAnsi="Times New Roman" w:cs="Times New Roman"/>
                <w:sz w:val="24"/>
                <w:szCs w:val="24"/>
              </w:rPr>
              <w:t>16</w:t>
            </w:r>
            <w:r w:rsidR="00F40F9D" w:rsidRPr="00435EF7">
              <w:rPr>
                <w:rFonts w:ascii="Times New Roman" w:hAnsi="Times New Roman" w:cs="Times New Roman"/>
                <w:sz w:val="24"/>
                <w:szCs w:val="24"/>
              </w:rPr>
              <w:t>.0</w:t>
            </w:r>
            <w:r>
              <w:rPr>
                <w:rFonts w:ascii="Times New Roman" w:hAnsi="Times New Roman" w:cs="Times New Roman"/>
                <w:sz w:val="24"/>
                <w:szCs w:val="24"/>
              </w:rPr>
              <w:t>3</w:t>
            </w:r>
            <w:r w:rsidR="00F40F9D" w:rsidRPr="00435EF7">
              <w:rPr>
                <w:rFonts w:ascii="Times New Roman" w:hAnsi="Times New Roman" w:cs="Times New Roman"/>
                <w:sz w:val="24"/>
                <w:szCs w:val="24"/>
              </w:rPr>
              <w:t>.2016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7.4</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ОАУСО «Солецкий комплексный центр социального обслуживания населения»</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6A3377" w:rsidP="00570825">
            <w:pPr>
              <w:spacing w:after="0"/>
              <w:jc w:val="both"/>
              <w:rPr>
                <w:rFonts w:ascii="Times New Roman" w:hAnsi="Times New Roman" w:cs="Times New Roman"/>
                <w:sz w:val="24"/>
                <w:szCs w:val="24"/>
              </w:rPr>
            </w:pPr>
            <w:r>
              <w:rPr>
                <w:rFonts w:ascii="Times New Roman" w:hAnsi="Times New Roman" w:cs="Times New Roman"/>
                <w:sz w:val="24"/>
                <w:szCs w:val="24"/>
              </w:rPr>
              <w:t>30</w:t>
            </w:r>
            <w:r w:rsidR="00F40F9D" w:rsidRPr="00435EF7">
              <w:rPr>
                <w:rFonts w:ascii="Times New Roman" w:hAnsi="Times New Roman" w:cs="Times New Roman"/>
                <w:sz w:val="24"/>
                <w:szCs w:val="24"/>
              </w:rPr>
              <w:t>.03.2016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7.5</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и</w:t>
            </w:r>
            <w:r w:rsidRPr="00435EF7">
              <w:rPr>
                <w:b w:val="0"/>
                <w:iCs/>
                <w:sz w:val="24"/>
              </w:rPr>
              <w:t xml:space="preserve"> регионального государственного контроля за приемом на работу несовершеннолетних в пределах установленной квоты в отношении ООО</w:t>
            </w:r>
            <w:r w:rsidR="006A3377">
              <w:rPr>
                <w:b w:val="0"/>
                <w:iCs/>
                <w:sz w:val="24"/>
              </w:rPr>
              <w:t xml:space="preserve"> </w:t>
            </w:r>
            <w:r w:rsidRPr="00435EF7">
              <w:rPr>
                <w:b w:val="0"/>
                <w:color w:val="000000"/>
                <w:sz w:val="24"/>
              </w:rPr>
              <w:t>«Мстинское молоко»</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22.03.2016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7.6</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Проверка выполнения плана финансово-хозяйственной деятельности, государственного задания, ведомственный контроль в сфере закупок, региональный государственный контроль в сфере социального обслуживания в отношении ОАУСО «Солецкий комплексный центр социального обслуживания населения»</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27.04.2016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7.7</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Проверка выполнения плана финансово-хозяйственной деятельности, государственного задания, ведомственный контроль в сфере закупок, региональный государственный контроль в сфере социального обслуживания в отношении ОАУСО «Хвойнинский дом-интернат для престарелых и инвалидов Песь»</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31.05.2016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7.8</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и</w:t>
            </w:r>
            <w:r w:rsidRPr="00435EF7">
              <w:rPr>
                <w:b w:val="0"/>
                <w:iCs/>
                <w:sz w:val="24"/>
              </w:rPr>
              <w:t xml:space="preserve"> регионального государственного контроля за приемом на работу несовершеннолетних в </w:t>
            </w:r>
            <w:r w:rsidRPr="00435EF7">
              <w:rPr>
                <w:b w:val="0"/>
                <w:iCs/>
                <w:sz w:val="24"/>
              </w:rPr>
              <w:lastRenderedPageBreak/>
              <w:t xml:space="preserve">пределах установленной квоты в отношении </w:t>
            </w:r>
            <w:r w:rsidRPr="00435EF7">
              <w:rPr>
                <w:b w:val="0"/>
                <w:sz w:val="24"/>
              </w:rPr>
              <w:t>ОАО «Деметра»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16.05.2016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7.9</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ОАУСО «Хвойнинский дом-интернат для престарелых и инвалидов Песь»</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24.06.2016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7.10</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ОАУСО «Любытинский дом-интернат для престарелых и инвалидов»</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15.07.2016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7.11</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и</w:t>
            </w:r>
            <w:r w:rsidRPr="00435EF7">
              <w:rPr>
                <w:b w:val="0"/>
                <w:iCs/>
                <w:sz w:val="24"/>
              </w:rPr>
              <w:t xml:space="preserve"> регионального государственного контроля за приемом на работу несовершеннолетних в пределах установленной квоты в отношении </w:t>
            </w:r>
            <w:r w:rsidRPr="00435EF7">
              <w:rPr>
                <w:b w:val="0"/>
                <w:sz w:val="24"/>
              </w:rPr>
              <w:t>ООО «Новгороднефтепродукт»</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11.07.2016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7.12</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Проверка выполнения плана финансово-хозяйственной деятельности, государственного задания, ведомственный контроль в сфере закупок, региональный государственный контроль в сфере социального обслуживания в отношении ОАУСО «Любытинский дом-интернат для престарелых и инвалидов»</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30.08.2016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7.13</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и</w:t>
            </w:r>
            <w:r w:rsidRPr="00435EF7">
              <w:rPr>
                <w:b w:val="0"/>
                <w:iCs/>
                <w:sz w:val="24"/>
              </w:rPr>
              <w:t xml:space="preserve"> регионального государственного контроля за приемом на работу несовершеннолетних в пределах установленной квоты в отношении </w:t>
            </w:r>
            <w:r w:rsidRPr="00435EF7">
              <w:rPr>
                <w:b w:val="0"/>
                <w:sz w:val="24"/>
              </w:rPr>
              <w:t>ООО «Ритек»</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22.08.2016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7.14</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iCs/>
                <w:sz w:val="24"/>
              </w:rPr>
              <w:t xml:space="preserve">Осуществление регионального государственного контроля в сфере социального обслуживания в отношении региональной </w:t>
            </w:r>
            <w:r w:rsidRPr="00435EF7">
              <w:rPr>
                <w:b w:val="0"/>
                <w:sz w:val="24"/>
              </w:rPr>
              <w:t>Общественной Организации «Новгородский Спортивный Оздоровительный Центр «Галатея»</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16.09.2016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7.15</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и</w:t>
            </w:r>
            <w:r w:rsidRPr="00435EF7">
              <w:rPr>
                <w:b w:val="0"/>
                <w:iCs/>
                <w:sz w:val="24"/>
              </w:rPr>
              <w:t xml:space="preserve"> регионального </w:t>
            </w:r>
            <w:r w:rsidRPr="00435EF7">
              <w:rPr>
                <w:b w:val="0"/>
                <w:iCs/>
                <w:sz w:val="24"/>
              </w:rPr>
              <w:lastRenderedPageBreak/>
              <w:t xml:space="preserve">государственного контроля за приемом на работу несовершеннолетних в пределах установленной квоты в отношении </w:t>
            </w:r>
            <w:r w:rsidRPr="00435EF7">
              <w:rPr>
                <w:b w:val="0"/>
                <w:sz w:val="24"/>
              </w:rPr>
              <w:t>ООО «Абсолют»</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08.09.2016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7.16</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ОАУСО «Хвойнинский комплексный центр социального обслуживания населения»</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10.10.2016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7.17</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и</w:t>
            </w:r>
            <w:r w:rsidRPr="00435EF7">
              <w:rPr>
                <w:b w:val="0"/>
                <w:iCs/>
                <w:sz w:val="24"/>
              </w:rPr>
              <w:t xml:space="preserve"> регионального государственного контроля за приемом на работу несовершеннолетних в пределах установленной квоты в отношении м</w:t>
            </w:r>
            <w:r w:rsidRPr="00435EF7">
              <w:rPr>
                <w:b w:val="0"/>
                <w:sz w:val="24"/>
              </w:rPr>
              <w:t>униципального унитарного предприятия Великого Новгорода «Новгородский водоканал»</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04.10.2016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7.18</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Проверка выполнения плана финансово-хозяйственной деятельности, государственного задания, ведомственный контроль в сфере закупок, региональный государственный контроль в сфере социального обслуживания в отношении ОАУСО «Хвойнинский комплексный центр социального обслуживания населения»</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10.11.2016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7.19</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Осуществление государственного контроля за приемом на работу инвалидов в пределах установленной квоты в отношении муниципального автономного учреждения «Парки Великого Новгорода»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25.10.2016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7.20</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Проверка выполнения плана финансово-хозяйственной деятельности, государственного задания, ведомственный контроль в сфере закупок, региональный государственный контроль в сфере социального обслуживания в отношении ОАУСО «Реабилитационный центр для детей и подростков с ограниченными возможностями»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09.12.2016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7.21</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Ведомственный контроль за соблюдением трудового законодательства и иных нормативных правовых актов, содержащих нормы трудового права в отношении ОАУСО «Реабилитационный центр для детей и подростков с ограниченными возможностями»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30.12.2016</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Мартынов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7.22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Осуществление контроля за выполнением органами местного самоуправления переданных государственных полномочий по областному закону от 02.03.2004 №252-ОЗ</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постоянно</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7.23</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pStyle w:val="a5"/>
              <w:spacing w:line="276" w:lineRule="auto"/>
              <w:jc w:val="both"/>
              <w:rPr>
                <w:b w:val="0"/>
                <w:sz w:val="24"/>
              </w:rPr>
            </w:pPr>
            <w:r w:rsidRPr="00435EF7">
              <w:rPr>
                <w:b w:val="0"/>
                <w:sz w:val="24"/>
              </w:rPr>
              <w:t>Организация независимой оценки качества оказания услуг в учреждениях социального обслуживания</w:t>
            </w:r>
            <w:r w:rsidRPr="00435EF7">
              <w:rPr>
                <w:sz w:val="24"/>
              </w:rPr>
              <w:t xml:space="preserve"> </w:t>
            </w:r>
            <w:r w:rsidRPr="00435EF7">
              <w:rPr>
                <w:b w:val="0"/>
                <w:sz w:val="24"/>
              </w:rPr>
              <w:t>членами Общественного совета.</w:t>
            </w:r>
          </w:p>
        </w:tc>
        <w:tc>
          <w:tcPr>
            <w:tcW w:w="2316" w:type="dxa"/>
            <w:gridSpan w:val="2"/>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8. Нормотворческая деятельность</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sidRPr="00FB1E1D">
              <w:rPr>
                <w:rFonts w:ascii="Times New Roman" w:hAnsi="Times New Roman" w:cs="Times New Roman"/>
              </w:rPr>
              <w:t>8.1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Внесение изменений в нормативно-правовые акты в пределах компетенции деятельности отдела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Леонова И.М.</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sidRPr="00FB1E1D">
              <w:rPr>
                <w:rFonts w:ascii="Times New Roman" w:hAnsi="Times New Roman" w:cs="Times New Roman"/>
              </w:rPr>
              <w:t>8.2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sidRPr="00435EF7">
              <w:rPr>
                <w:rFonts w:ascii="Times New Roman" w:hAnsi="Times New Roman" w:cs="Times New Roman"/>
                <w:sz w:val="24"/>
                <w:szCs w:val="24"/>
              </w:rPr>
              <w:t>Разработка и вынесение на рассмотрение областной Думой проектов областных законов:</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«О внесении изменений в областной закон «О государственной социальной помощи малоимущим семьям, малоимущим одиноко проживающим гражданам, социальной поддержке отдельным категориям граждан, </w:t>
            </w:r>
            <w:r w:rsidRPr="00435EF7">
              <w:rPr>
                <w:rFonts w:ascii="Times New Roman" w:hAnsi="Times New Roman" w:cs="Times New Roman"/>
                <w:bCs/>
                <w:sz w:val="24"/>
                <w:szCs w:val="24"/>
              </w:rPr>
              <w:t xml:space="preserve">в том числе </w:t>
            </w:r>
            <w:r w:rsidRPr="00435EF7">
              <w:rPr>
                <w:rFonts w:ascii="Times New Roman" w:hAnsi="Times New Roman" w:cs="Times New Roman"/>
                <w:sz w:val="24"/>
                <w:szCs w:val="24"/>
              </w:rPr>
              <w:t xml:space="preserve">лицам, оказавшимся в трудной жизненной ситуации, и </w:t>
            </w:r>
            <w:r w:rsidRPr="00435EF7">
              <w:rPr>
                <w:rFonts w:ascii="Times New Roman" w:hAnsi="Times New Roman" w:cs="Times New Roman"/>
                <w:bCs/>
                <w:sz w:val="24"/>
                <w:szCs w:val="24"/>
              </w:rPr>
              <w:t>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Макарова Т.П.</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Об установлении величины прожиточного минимума пенсионера в новгородской области в целях установления социальной доплаты к пенсии, предусмотренной Федеральным законом «О государственной социальной помощи» на 2017 год</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сентябрь-октябрь</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PlusTitle"/>
              <w:widowControl/>
              <w:spacing w:line="276" w:lineRule="auto"/>
              <w:jc w:val="both"/>
              <w:rPr>
                <w:rFonts w:ascii="Times New Roman" w:hAnsi="Times New Roman" w:cs="Times New Roman"/>
                <w:sz w:val="24"/>
                <w:szCs w:val="24"/>
              </w:rPr>
            </w:pPr>
            <w:r w:rsidRPr="00435EF7">
              <w:rPr>
                <w:rFonts w:ascii="Times New Roman" w:hAnsi="Times New Roman" w:cs="Times New Roman"/>
                <w:b w:val="0"/>
                <w:sz w:val="24"/>
                <w:szCs w:val="24"/>
              </w:rPr>
              <w:t>Об установлении величины прожиточного минимума ребенка в Новгородской области в целях установления ежемесячной денежной выплаты семьям при рождении (усыновлении) третьего и последующих детей, проживающим на территории Новгородской области, на 2017 год</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сентябрь-октябрь</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sidRPr="00FB1E1D">
              <w:rPr>
                <w:rFonts w:ascii="Times New Roman" w:hAnsi="Times New Roman" w:cs="Times New Roman"/>
              </w:rPr>
              <w:t>8.3.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sidRPr="00435EF7">
              <w:rPr>
                <w:rFonts w:ascii="Times New Roman" w:hAnsi="Times New Roman" w:cs="Times New Roman"/>
                <w:sz w:val="24"/>
                <w:szCs w:val="24"/>
              </w:rPr>
              <w:t>Внесение в Администрацию области проектов постановлений:</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pacing w:after="0"/>
              <w:jc w:val="both"/>
              <w:rPr>
                <w:rFonts w:ascii="Times New Roman" w:hAnsi="Times New Roman" w:cs="Times New Roman"/>
                <w:iCs/>
                <w:sz w:val="24"/>
                <w:szCs w:val="24"/>
              </w:rPr>
            </w:pPr>
            <w:r w:rsidRPr="00435EF7">
              <w:rPr>
                <w:rFonts w:ascii="Times New Roman" w:hAnsi="Times New Roman" w:cs="Times New Roman"/>
                <w:iCs/>
                <w:sz w:val="24"/>
                <w:szCs w:val="24"/>
              </w:rPr>
              <w:t xml:space="preserve">О внесении изменений в  государственную программу Новгородской </w:t>
            </w:r>
            <w:r w:rsidRPr="00435EF7">
              <w:rPr>
                <w:rFonts w:ascii="Times New Roman" w:hAnsi="Times New Roman" w:cs="Times New Roman"/>
                <w:iCs/>
                <w:sz w:val="24"/>
                <w:szCs w:val="24"/>
              </w:rPr>
              <w:lastRenderedPageBreak/>
              <w:t xml:space="preserve">области </w:t>
            </w:r>
            <w:r w:rsidRPr="00435EF7">
              <w:rPr>
                <w:rFonts w:ascii="Times New Roman" w:hAnsi="Times New Roman" w:cs="Times New Roman"/>
                <w:sz w:val="24"/>
                <w:szCs w:val="24"/>
              </w:rPr>
              <w:t>«Социальная поддержка граждан в Новгородской области на 2014-2018 годы»</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по мере </w:t>
            </w:r>
            <w:r w:rsidRPr="00435EF7">
              <w:rPr>
                <w:rFonts w:ascii="Times New Roman" w:hAnsi="Times New Roman" w:cs="Times New Roman"/>
                <w:sz w:val="24"/>
                <w:szCs w:val="24"/>
              </w:rPr>
              <w:lastRenderedPageBreak/>
              <w:t>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Макарова Т.П.</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sidRPr="00FB1E1D">
              <w:rPr>
                <w:rFonts w:ascii="Times New Roman" w:hAnsi="Times New Roman" w:cs="Times New Roman"/>
              </w:rPr>
              <w:lastRenderedPageBreak/>
              <w:t>8.4.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Внесение в Администрацию области проекта распоряжения:</w:t>
            </w:r>
          </w:p>
          <w:p w:rsidR="00F40F9D" w:rsidRPr="00435EF7" w:rsidRDefault="00F40F9D"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О прожиточном минимуме за 4 квартал 2015 года, 1, 2, 3 кварталы 2016 года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ежеквартальнодо 15 числа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Чуенкова О.Ю.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sidRPr="00FB1E1D">
              <w:rPr>
                <w:rFonts w:ascii="Times New Roman" w:hAnsi="Times New Roman" w:cs="Times New Roman"/>
              </w:rPr>
              <w:t>8.5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Подготовка  заключений на проекты федеральных и областных законов</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Л.А., все работники отдела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color w:val="FF0000"/>
                <w:sz w:val="24"/>
                <w:szCs w:val="24"/>
                <w:lang w:eastAsia="ar-SA"/>
              </w:rPr>
            </w:pPr>
          </w:p>
          <w:p w:rsidR="00F40F9D" w:rsidRPr="00435EF7" w:rsidRDefault="00F40F9D" w:rsidP="00570825">
            <w:pPr>
              <w:suppressAutoHyphens/>
              <w:spacing w:after="0"/>
              <w:jc w:val="both"/>
              <w:rPr>
                <w:rFonts w:ascii="Times New Roman" w:hAnsi="Times New Roman" w:cs="Times New Roman"/>
                <w:color w:val="FF0000"/>
                <w:sz w:val="24"/>
                <w:szCs w:val="24"/>
                <w:lang w:eastAsia="ar-SA"/>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7"/>
              <w:tabs>
                <w:tab w:val="left" w:pos="851"/>
              </w:tabs>
              <w:spacing w:after="0"/>
              <w:ind w:left="0" w:hanging="2"/>
              <w:jc w:val="both"/>
              <w:rPr>
                <w:szCs w:val="24"/>
              </w:rPr>
            </w:pPr>
            <w:r w:rsidRPr="00435EF7">
              <w:rPr>
                <w:color w:val="000000"/>
                <w:szCs w:val="24"/>
              </w:rPr>
              <w:t>Внесение изменений в госпрограмму</w:t>
            </w:r>
            <w:r w:rsidRPr="00435EF7">
              <w:rPr>
                <w:szCs w:val="24"/>
              </w:rPr>
              <w:t xml:space="preserve"> Новгородской области «Социальная поддержка граждан в Новгородской области на 2014-2018 годы»</w:t>
            </w:r>
            <w:r w:rsidRPr="00435EF7">
              <w:rPr>
                <w:color w:val="000000"/>
                <w:szCs w:val="24"/>
              </w:rPr>
              <w:t xml:space="preserve"> (подпрограмма «Не оступись» и «Никому не отдам»)</w:t>
            </w:r>
          </w:p>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После подписания Соглашения с ФПД</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Пономарева В.В.,</w:t>
            </w:r>
          </w:p>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Нурмамедова В.В.</w:t>
            </w:r>
          </w:p>
          <w:p w:rsidR="00F40F9D" w:rsidRPr="00435EF7" w:rsidRDefault="00F40F9D" w:rsidP="00570825">
            <w:pPr>
              <w:suppressAutoHyphens/>
              <w:snapToGrid w:val="0"/>
              <w:spacing w:after="0"/>
              <w:jc w:val="both"/>
              <w:rPr>
                <w:rFonts w:ascii="Times New Roman" w:hAnsi="Times New Roman" w:cs="Times New Roman"/>
                <w:sz w:val="24"/>
                <w:szCs w:val="24"/>
                <w:lang w:eastAsia="ar-SA"/>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FF0000"/>
                <w:sz w:val="24"/>
                <w:szCs w:val="24"/>
                <w:lang w:eastAsia="ar-SA"/>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Подготовка и согласование проекта постановления Правительства Новгородской области «О внесении изменений в постановление Администрации области «Об   обеспечении отдыха и оздоровления детей» от 26.04.2011 № 165</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январь-февраль</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FF0000"/>
                <w:sz w:val="24"/>
                <w:szCs w:val="24"/>
                <w:lang w:eastAsia="ar-SA"/>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PlusTitle"/>
              <w:widowControl/>
              <w:snapToGrid w:val="0"/>
              <w:spacing w:line="276" w:lineRule="auto"/>
              <w:jc w:val="both"/>
              <w:rPr>
                <w:rFonts w:ascii="Times New Roman" w:hAnsi="Times New Roman" w:cs="Times New Roman"/>
                <w:b w:val="0"/>
                <w:bCs w:val="0"/>
                <w:sz w:val="24"/>
                <w:szCs w:val="24"/>
              </w:rPr>
            </w:pPr>
            <w:r w:rsidRPr="00435EF7">
              <w:rPr>
                <w:rFonts w:ascii="Times New Roman" w:hAnsi="Times New Roman" w:cs="Times New Roman"/>
                <w:b w:val="0"/>
                <w:bCs w:val="0"/>
                <w:sz w:val="24"/>
                <w:szCs w:val="24"/>
              </w:rPr>
              <w:t>Подготовка и согласование проекта распоряжения Правительства Новгородской области «О составлении и ведении Единого реестра организаций отдыха и оздоровления детей, расположенных на территории Новгородской области»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январь-февраль</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Годгильдиева  М.В.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FF0000"/>
                <w:sz w:val="24"/>
                <w:szCs w:val="24"/>
                <w:lang w:eastAsia="ar-SA"/>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Правовая и антикоррупционная экспертиза проектов нормативных правовых актов, подготовленных работниками департамента</w:t>
            </w:r>
          </w:p>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8"/>
              <w:snapToGrid w:val="0"/>
              <w:spacing w:line="276" w:lineRule="auto"/>
              <w:jc w:val="both"/>
              <w:rPr>
                <w:sz w:val="24"/>
                <w:szCs w:val="24"/>
              </w:rPr>
            </w:pPr>
            <w:r w:rsidRPr="00435EF7">
              <w:rPr>
                <w:sz w:val="24"/>
                <w:szCs w:val="24"/>
              </w:rPr>
              <w:t>Масютина Н.Н.</w:t>
            </w:r>
          </w:p>
          <w:p w:rsidR="00F40F9D" w:rsidRPr="00435EF7" w:rsidRDefault="00F40F9D" w:rsidP="00570825">
            <w:pPr>
              <w:pStyle w:val="a8"/>
              <w:snapToGrid w:val="0"/>
              <w:spacing w:line="276" w:lineRule="auto"/>
              <w:jc w:val="both"/>
              <w:rPr>
                <w:sz w:val="24"/>
                <w:szCs w:val="24"/>
              </w:rPr>
            </w:pPr>
            <w:r w:rsidRPr="00435EF7">
              <w:rPr>
                <w:sz w:val="24"/>
                <w:szCs w:val="24"/>
              </w:rPr>
              <w:t>Павлова И.Ю.</w:t>
            </w:r>
          </w:p>
          <w:p w:rsidR="00F40F9D" w:rsidRPr="00435EF7" w:rsidRDefault="00F40F9D" w:rsidP="00570825">
            <w:pPr>
              <w:pStyle w:val="a8"/>
              <w:snapToGrid w:val="0"/>
              <w:spacing w:line="276" w:lineRule="auto"/>
              <w:jc w:val="both"/>
              <w:rPr>
                <w:sz w:val="24"/>
                <w:szCs w:val="24"/>
              </w:rPr>
            </w:pPr>
            <w:r w:rsidRPr="00435EF7">
              <w:rPr>
                <w:sz w:val="24"/>
                <w:szCs w:val="24"/>
              </w:rPr>
              <w:t>Брусина Д.Ю.</w:t>
            </w:r>
          </w:p>
          <w:p w:rsidR="00F40F9D" w:rsidRPr="00435EF7" w:rsidRDefault="00F40F9D" w:rsidP="00570825">
            <w:pPr>
              <w:pStyle w:val="a8"/>
              <w:snapToGrid w:val="0"/>
              <w:spacing w:line="276" w:lineRule="auto"/>
              <w:jc w:val="both"/>
              <w:rPr>
                <w:sz w:val="24"/>
                <w:szCs w:val="24"/>
              </w:rPr>
            </w:pPr>
            <w:r w:rsidRPr="00435EF7">
              <w:rPr>
                <w:sz w:val="24"/>
                <w:szCs w:val="24"/>
              </w:rPr>
              <w:t>Петрова М.Ю.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8"/>
              <w:snapToGrid w:val="0"/>
              <w:spacing w:line="276" w:lineRule="auto"/>
              <w:jc w:val="both"/>
              <w:rPr>
                <w:sz w:val="24"/>
                <w:szCs w:val="24"/>
              </w:rPr>
            </w:pPr>
            <w:r w:rsidRPr="00435EF7">
              <w:rPr>
                <w:sz w:val="24"/>
                <w:szCs w:val="24"/>
              </w:rPr>
              <w:t>Правовая экспертиза проектов договоров (контрактов), стороной которых является департамент</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8"/>
              <w:snapToGrid w:val="0"/>
              <w:spacing w:line="276" w:lineRule="auto"/>
              <w:jc w:val="both"/>
              <w:rPr>
                <w:sz w:val="24"/>
                <w:szCs w:val="24"/>
              </w:rPr>
            </w:pPr>
            <w:r w:rsidRPr="00435EF7">
              <w:rPr>
                <w:sz w:val="24"/>
                <w:szCs w:val="24"/>
              </w:rPr>
              <w:t>Масютина Н.Н.</w:t>
            </w:r>
          </w:p>
          <w:p w:rsidR="00F40F9D" w:rsidRPr="00435EF7" w:rsidRDefault="00F40F9D" w:rsidP="00570825">
            <w:pPr>
              <w:pStyle w:val="a8"/>
              <w:snapToGrid w:val="0"/>
              <w:spacing w:line="276" w:lineRule="auto"/>
              <w:jc w:val="both"/>
              <w:rPr>
                <w:sz w:val="24"/>
                <w:szCs w:val="24"/>
              </w:rPr>
            </w:pPr>
            <w:r w:rsidRPr="00435EF7">
              <w:rPr>
                <w:sz w:val="24"/>
                <w:szCs w:val="24"/>
              </w:rPr>
              <w:t>Павлова И.Ю.</w:t>
            </w:r>
          </w:p>
          <w:p w:rsidR="00F40F9D" w:rsidRPr="00435EF7" w:rsidRDefault="00F40F9D" w:rsidP="00570825">
            <w:pPr>
              <w:pStyle w:val="a8"/>
              <w:snapToGrid w:val="0"/>
              <w:spacing w:line="276" w:lineRule="auto"/>
              <w:jc w:val="both"/>
              <w:rPr>
                <w:sz w:val="24"/>
                <w:szCs w:val="24"/>
              </w:rPr>
            </w:pPr>
            <w:r w:rsidRPr="00435EF7">
              <w:rPr>
                <w:sz w:val="24"/>
                <w:szCs w:val="24"/>
              </w:rPr>
              <w:t>Брусина Д.Ю.</w:t>
            </w:r>
          </w:p>
          <w:p w:rsidR="00F40F9D" w:rsidRPr="00435EF7" w:rsidRDefault="00F40F9D" w:rsidP="00570825">
            <w:pPr>
              <w:pStyle w:val="a8"/>
              <w:snapToGrid w:val="0"/>
              <w:spacing w:line="276" w:lineRule="auto"/>
              <w:jc w:val="both"/>
              <w:rPr>
                <w:sz w:val="24"/>
                <w:szCs w:val="24"/>
              </w:rPr>
            </w:pPr>
            <w:r w:rsidRPr="00435EF7">
              <w:rPr>
                <w:sz w:val="24"/>
                <w:szCs w:val="24"/>
              </w:rPr>
              <w:t>Петрова М.Ю.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8"/>
              <w:snapToGrid w:val="0"/>
              <w:spacing w:line="276" w:lineRule="auto"/>
              <w:jc w:val="both"/>
              <w:rPr>
                <w:sz w:val="24"/>
                <w:szCs w:val="24"/>
              </w:rPr>
            </w:pPr>
            <w:r w:rsidRPr="00435EF7">
              <w:rPr>
                <w:sz w:val="24"/>
                <w:szCs w:val="24"/>
              </w:rPr>
              <w:t xml:space="preserve">Подготовка проектов областных законов, нормативных правовых актов </w:t>
            </w:r>
            <w:r w:rsidRPr="00435EF7">
              <w:rPr>
                <w:sz w:val="24"/>
                <w:szCs w:val="24"/>
              </w:rPr>
              <w:lastRenderedPageBreak/>
              <w:t>Правительства Новгородской области, Губернатора Новгородской области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8"/>
              <w:snapToGrid w:val="0"/>
              <w:spacing w:line="276" w:lineRule="auto"/>
              <w:jc w:val="both"/>
              <w:rPr>
                <w:sz w:val="24"/>
                <w:szCs w:val="24"/>
              </w:rPr>
            </w:pPr>
            <w:r w:rsidRPr="00435EF7">
              <w:rPr>
                <w:sz w:val="24"/>
                <w:szCs w:val="24"/>
              </w:rPr>
              <w:t>Масютина Н.Н.</w:t>
            </w:r>
          </w:p>
          <w:p w:rsidR="00F40F9D" w:rsidRPr="00435EF7" w:rsidRDefault="00F40F9D" w:rsidP="00570825">
            <w:pPr>
              <w:pStyle w:val="a8"/>
              <w:snapToGrid w:val="0"/>
              <w:spacing w:line="276" w:lineRule="auto"/>
              <w:jc w:val="both"/>
              <w:rPr>
                <w:sz w:val="24"/>
                <w:szCs w:val="24"/>
              </w:rPr>
            </w:pPr>
            <w:r w:rsidRPr="00435EF7">
              <w:rPr>
                <w:sz w:val="24"/>
                <w:szCs w:val="24"/>
              </w:rPr>
              <w:lastRenderedPageBreak/>
              <w:t>Павлова И.Ю.</w:t>
            </w:r>
          </w:p>
          <w:p w:rsidR="00F40F9D" w:rsidRPr="00435EF7" w:rsidRDefault="00F40F9D" w:rsidP="00570825">
            <w:pPr>
              <w:pStyle w:val="a8"/>
              <w:snapToGrid w:val="0"/>
              <w:spacing w:line="276" w:lineRule="auto"/>
              <w:jc w:val="both"/>
              <w:rPr>
                <w:sz w:val="24"/>
                <w:szCs w:val="24"/>
              </w:rPr>
            </w:pPr>
            <w:r w:rsidRPr="00435EF7">
              <w:rPr>
                <w:sz w:val="24"/>
                <w:szCs w:val="24"/>
              </w:rPr>
              <w:t>Брусина Д.Ю.</w:t>
            </w:r>
          </w:p>
          <w:p w:rsidR="00F40F9D" w:rsidRPr="00435EF7" w:rsidRDefault="00F40F9D" w:rsidP="00570825">
            <w:pPr>
              <w:pStyle w:val="a8"/>
              <w:snapToGrid w:val="0"/>
              <w:spacing w:line="276" w:lineRule="auto"/>
              <w:jc w:val="both"/>
              <w:rPr>
                <w:sz w:val="24"/>
                <w:szCs w:val="24"/>
              </w:rPr>
            </w:pPr>
            <w:r w:rsidRPr="00435EF7">
              <w:rPr>
                <w:sz w:val="24"/>
                <w:szCs w:val="24"/>
              </w:rPr>
              <w:t>Петрова М.Ю.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lastRenderedPageBreak/>
              <w:t>8.12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Разработка и согласование проектов областных законов</w:t>
            </w:r>
          </w:p>
          <w:p w:rsidR="00F40F9D" w:rsidRPr="00435EF7" w:rsidRDefault="00F40F9D" w:rsidP="00570825">
            <w:pPr>
              <w:snapToGrid w:val="0"/>
              <w:spacing w:after="0"/>
              <w:jc w:val="both"/>
              <w:rPr>
                <w:rFonts w:ascii="Times New Roman" w:hAnsi="Times New Roman" w:cs="Times New Roman"/>
                <w:b/>
                <w:sz w:val="24"/>
                <w:szCs w:val="24"/>
              </w:rPr>
            </w:pP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8.12.1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 внесении изменений в некоторые областные законы в сфере социальной поддержки граждан» (об индексации ЕДВ с 01.01.2016)</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январь</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Тихонова А.А.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8.12.2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О внесении изменений в областной закон  06.02.2006 № 624-ОЗ «О порядке и условиях присвоения звания «Ветеран труда»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1 июня </w:t>
            </w:r>
          </w:p>
          <w:p w:rsidR="00F40F9D" w:rsidRPr="00435EF7" w:rsidRDefault="00F40F9D" w:rsidP="00570825">
            <w:pPr>
              <w:spacing w:after="0"/>
              <w:jc w:val="both"/>
              <w:rPr>
                <w:rFonts w:ascii="Times New Roman" w:hAnsi="Times New Roman" w:cs="Times New Roman"/>
                <w:sz w:val="24"/>
                <w:szCs w:val="24"/>
              </w:rPr>
            </w:pPr>
          </w:p>
          <w:p w:rsidR="00F40F9D" w:rsidRPr="00435EF7" w:rsidRDefault="00F40F9D" w:rsidP="00570825">
            <w:pPr>
              <w:snapToGrid w:val="0"/>
              <w:spacing w:after="0"/>
              <w:jc w:val="both"/>
              <w:rPr>
                <w:rFonts w:ascii="Times New Roman" w:hAnsi="Times New Roman" w:cs="Times New Roman"/>
                <w:iCs/>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Ефремова Г.М.</w:t>
            </w:r>
          </w:p>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Тихонова А.А.</w:t>
            </w:r>
          </w:p>
          <w:p w:rsidR="00F40F9D" w:rsidRPr="00435EF7" w:rsidRDefault="00F40F9D"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8.12.3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sz w:val="24"/>
                <w:szCs w:val="24"/>
              </w:rPr>
              <w:t>«О внесении изменений в некоторые областные законы в сфере социальной поддержки граждан»</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январь</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Cs/>
                <w:sz w:val="24"/>
                <w:szCs w:val="24"/>
              </w:rPr>
            </w:pPr>
            <w:r w:rsidRPr="00435EF7">
              <w:rPr>
                <w:rFonts w:ascii="Times New Roman" w:hAnsi="Times New Roman" w:cs="Times New Roman"/>
                <w:iCs/>
                <w:sz w:val="24"/>
                <w:szCs w:val="24"/>
              </w:rPr>
              <w:t>Ерик Т.С.</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i/>
                <w:iCs/>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Актуализация подпрограммы "Улучшение условий и охраны труда" государственной программы Новгородской области "Содействие занятости населения в Новгородской области на 2014-2020 годы", утвержденной постановлением Правительства Новгородской области от 17.10.2013 № 268</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hAnsi="Times New Roman" w:cs="Times New Roman"/>
              </w:rPr>
            </w:pPr>
            <w:r>
              <w:rPr>
                <w:rFonts w:ascii="Times New Roman" w:hAnsi="Times New Roman" w:cs="Times New Roman"/>
              </w:rPr>
              <w:t>8.14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Актуализация государственной программы Новгородской области по оказанию содействия добровольному переселению в Российскую Федерацию соотечественников, проживающих за рубежом, на 2016-2018 годы, утвержденной постановлением Правительства Новгородской области от 28.12.2015 №524</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hAnsi="Times New Roman" w:cs="Times New Roman"/>
              </w:rPr>
            </w:pPr>
            <w:r>
              <w:rPr>
                <w:rFonts w:ascii="Times New Roman" w:hAnsi="Times New Roman" w:cs="Times New Roman"/>
              </w:rPr>
              <w:t>8.15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Подготовка проектов нормативных правовых актов о внесении необходимых изменений в нормативные правовые акты области по направлениям деятельности отдела, в том числе:</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областной закон от 02.03.2004 № 252-ОЗ «О наделении органов местного самоуправления отдельными государственными </w:t>
            </w:r>
            <w:r w:rsidRPr="00435EF7">
              <w:rPr>
                <w:rFonts w:ascii="Times New Roman" w:hAnsi="Times New Roman" w:cs="Times New Roman"/>
                <w:sz w:val="24"/>
                <w:szCs w:val="24"/>
                <w:lang w:eastAsia="ru-RU"/>
              </w:rPr>
              <w:lastRenderedPageBreak/>
              <w:t>полномочиями в области труда»;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областной закон от 04.04.2012 № 39-ОЗ «О ведомственном контроле за соблюдением трудового законодательства и иных нормативных правовых актов, содержащих нормы трудового права»;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областной закон от 30.04.2013 № 244-ОЗ «О социальном партнерстве в сфере труда в Новгородской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областной закон от 01.12.2014 №659-ОЗ «О концепции миграционной политики Новгородской области на период до 2025 года»;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областной закон от 26.12.2014 № 699-ОЗ «О реализации некоторых положений Трудового кодекса Российской Федерации на территории Новгородской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Администрации Новгородской области от 06.05.2005 № 120 «Об участии комитетов, департаментов области в организации альтернативной гражданской службы в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Администрации Новгородской области от 06.07.2011 № 301 «О создании общественного совета по вопросам содействия добровольному переселению в Новгородскую область соотечественников, проживающих за рубежом»;</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Правительства Новгородской области от 12.03.2014              № 160 «О системе оплаты труда работников государственных учреждений Новгородской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Правительства Новгородской области от 25.07.2014            № 397 «Об обеспечении временного социально-бытового обустройства граждан Украины и лиц без гражданства, постоянно проживавших на территории Украины, прибывших на территорию Российской Федерации в экстренном массовом порядке и находящихся в пунктах временного размещения на территории Новгородской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постановление Правительства Новгородской области от 18.12.2014             № 622 «Об утверждении положения о порядке и сроках создания и </w:t>
            </w:r>
            <w:r w:rsidRPr="00435EF7">
              <w:rPr>
                <w:rFonts w:ascii="Times New Roman" w:hAnsi="Times New Roman" w:cs="Times New Roman"/>
                <w:sz w:val="24"/>
                <w:szCs w:val="24"/>
                <w:lang w:eastAsia="ru-RU"/>
              </w:rPr>
              <w:lastRenderedPageBreak/>
              <w:t>ликвидации пунктов временного размещения лиц, вынужденно покинувших территорию Украины, на территории Новгородской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распоряжение Администрации Новгородской области от 22.11.2011  № 371-рз «Об определении уполномоченного органа исполнительной власти области»;</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распоряжение Правительства Новгородской области от 22.08.2013            № 95-рг « О представителях и координаторе стороны от Правительства Новгородской области в составе областной трехсторонней комиссии по регулированию социально-трудовых отношений»;</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указ Губернатора Новгородской области от 14.11.2008 № 249                   «О межведомственной комиссии по оказанию содействия добровольному переселению на территорию Новгородской области соотечественников, проживающих за рубежом»;</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указ Губернатора Новгородской области от 21.07.2014 № 255                    «О межведомственной комиссии по вопросам привлечения и использования иностранных работников»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департамента труда и социальной защиты населения Новгородской области от 27.08.2014 № 9-П «О создании комиссии по установлению стажа работы при массовой утрате работодателем трудовых книжек работников в результате чрезвычайных ситуаций»;</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департамента труда и социальной защиты населения Новгородской области от 03.06.2015 № 9 «Об утверждении административного регламента»;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департамента труда и социальной защиты населения Новгородской области от 03.06.2015 №10 «Об утверждении административного регламента»;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 xml:space="preserve">постановление департамента труда и социальной защиты населения Новгородской области от 03.06.2015 №11 «Об утверждении </w:t>
            </w:r>
            <w:r w:rsidRPr="00435EF7">
              <w:rPr>
                <w:rFonts w:ascii="Times New Roman" w:hAnsi="Times New Roman" w:cs="Times New Roman"/>
                <w:sz w:val="24"/>
                <w:szCs w:val="24"/>
                <w:lang w:eastAsia="ru-RU"/>
              </w:rPr>
              <w:lastRenderedPageBreak/>
              <w:t>административного регламента»;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департамента труда и социальной защиты населения Новгородской области от 23.09.2015 №28«Об утверждении административного регламента»;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постановление департамента труда и социальной защиты населения Новгородской области от 27.10.2015 №41 «Об утверждении административного регламента»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lastRenderedPageBreak/>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hAnsi="Times New Roman" w:cs="Times New Roman"/>
              </w:rPr>
            </w:pPr>
            <w:r>
              <w:rPr>
                <w:rFonts w:ascii="Times New Roman" w:hAnsi="Times New Roman" w:cs="Times New Roman"/>
              </w:rPr>
              <w:lastRenderedPageBreak/>
              <w:t>8.16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Подготовка заключений по запросу управления Федеральной миграционной службы по Новгородской области по привлечению и использованию иностранных работников в организациях области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lang w:eastAsia="ru-RU"/>
              </w:rPr>
            </w:pPr>
            <w:r w:rsidRPr="00435EF7">
              <w:rPr>
                <w:rFonts w:ascii="Times New Roman" w:hAnsi="Times New Roman" w:cs="Times New Roman"/>
                <w:bCs/>
                <w:sz w:val="24"/>
                <w:szCs w:val="24"/>
                <w:lang w:eastAsia="ru-RU"/>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tc>
        <w:tc>
          <w:tcPr>
            <w:tcW w:w="2126"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b/>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hAnsi="Times New Roman" w:cs="Times New Roman"/>
              </w:rPr>
            </w:pPr>
            <w:r>
              <w:rPr>
                <w:rFonts w:ascii="Times New Roman" w:hAnsi="Times New Roman" w:cs="Times New Roman"/>
              </w:rPr>
              <w:t>8.17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Внесение изменений в государственную программу Новгородской области «Содействие занятости населения Новгородской области в 2014-2020 году»</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Яковская И.В.</w:t>
            </w:r>
          </w:p>
          <w:p w:rsidR="00F40F9D" w:rsidRPr="00435EF7" w:rsidRDefault="00F40F9D" w:rsidP="00570825">
            <w:pPr>
              <w:pStyle w:val="a5"/>
              <w:spacing w:line="276" w:lineRule="auto"/>
              <w:jc w:val="both"/>
              <w:rPr>
                <w:b w:val="0"/>
                <w:sz w:val="24"/>
              </w:rPr>
            </w:pPr>
            <w:r w:rsidRPr="00435EF7">
              <w:rPr>
                <w:b w:val="0"/>
                <w:sz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Внесение изменений в нормативно-правовые акты в пределах компетенции деятельности отдела анализа рынка труда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Яковская И.В.</w:t>
            </w:r>
          </w:p>
          <w:p w:rsidR="00F40F9D" w:rsidRPr="00435EF7" w:rsidRDefault="00F40F9D" w:rsidP="00570825">
            <w:pPr>
              <w:pStyle w:val="a5"/>
              <w:spacing w:line="276" w:lineRule="auto"/>
              <w:jc w:val="both"/>
              <w:rPr>
                <w:b w:val="0"/>
                <w:sz w:val="24"/>
              </w:rPr>
            </w:pPr>
            <w:r w:rsidRPr="00435EF7">
              <w:rPr>
                <w:b w:val="0"/>
                <w:sz w:val="24"/>
              </w:rPr>
              <w:t>специалисты отдела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8.19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Разработка и согласование Порядка проведения специальных мероприятий для предоставления инвалидам гарантий трудовой занятости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lang w:val="en-US"/>
              </w:rPr>
              <w:t>I полугодие 2016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Яковская И.В.</w:t>
            </w:r>
          </w:p>
          <w:p w:rsidR="00F40F9D" w:rsidRPr="00435EF7" w:rsidRDefault="00F40F9D" w:rsidP="00570825">
            <w:pPr>
              <w:pStyle w:val="a5"/>
              <w:snapToGrid w:val="0"/>
              <w:spacing w:line="276" w:lineRule="auto"/>
              <w:jc w:val="both"/>
              <w:rPr>
                <w:b w:val="0"/>
                <w:sz w:val="24"/>
              </w:rPr>
            </w:pPr>
            <w:r w:rsidRPr="00435EF7">
              <w:rPr>
                <w:b w:val="0"/>
                <w:sz w:val="24"/>
              </w:rPr>
              <w:t>Царева Т.Н.</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A40903"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8.20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Внесение изменений в государственную программу Новгородской области «Содействие занятости населения Новгородской области в 2014-2020 году»;  государственную программу Новгородской области  «Социальная  поддержка граждан в Новгородской области в 2014-2018 годы»; государственную программу  Новгородской области по оказанию содействия добровольному переселению в Российскую Федерацию соотечественников, проживающих за рубежом, на 2013-2015 годы»</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A40903"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A40903" w:rsidRDefault="00F40F9D" w:rsidP="00435EF7">
            <w:pPr>
              <w:spacing w:after="0"/>
              <w:jc w:val="both"/>
              <w:rPr>
                <w:rFonts w:ascii="Times New Roman" w:hAnsi="Times New Roman" w:cs="Times New Roman"/>
              </w:rPr>
            </w:pPr>
            <w:r w:rsidRPr="00A40903">
              <w:t>8.21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Внесение изменений в распоряжения Правительства Новгородской области об утверждении подушевых нормативов финансирования социальных услуг на 2015 год</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A40903"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A40903" w:rsidRDefault="00F40F9D" w:rsidP="00435EF7">
            <w:pPr>
              <w:spacing w:after="0"/>
              <w:jc w:val="both"/>
              <w:rPr>
                <w:rFonts w:ascii="Times New Roman" w:hAnsi="Times New Roman" w:cs="Times New Roman"/>
              </w:rPr>
            </w:pPr>
            <w:r w:rsidRPr="00A40903">
              <w:lastRenderedPageBreak/>
              <w:t>8.22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Подготовка проекта распоряжения Правительства Новгородской области об утверждении подушевых нормативов финансирования социальных услуг на 2016 год</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A40903"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8.23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Внесение изменений в распоряжение Правительства Новгородской области «Об утверждении нормативов штатной численности организаций социального обслуживания Новгородской области»</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A40903"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hAnsi="Times New Roman" w:cs="Times New Roman"/>
              </w:rPr>
            </w:pPr>
            <w:r>
              <w:rPr>
                <w:rFonts w:ascii="Times New Roman" w:hAnsi="Times New Roman" w:cs="Times New Roman"/>
              </w:rPr>
              <w:t>8.24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5"/>
              <w:snapToGrid w:val="0"/>
              <w:spacing w:line="276" w:lineRule="auto"/>
              <w:jc w:val="both"/>
              <w:rPr>
                <w:b w:val="0"/>
                <w:sz w:val="24"/>
              </w:rPr>
            </w:pPr>
            <w:r w:rsidRPr="00435EF7">
              <w:rPr>
                <w:b w:val="0"/>
                <w:sz w:val="24"/>
              </w:rPr>
              <w:t>Внесение изменений в нормативно-правовые акты в пределах компетенции деятельности планово-финансового отдела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napToGrid w:val="0"/>
              <w:spacing w:after="0"/>
              <w:jc w:val="both"/>
              <w:rPr>
                <w:rFonts w:ascii="Times New Roman" w:hAnsi="Times New Roman" w:cs="Times New Roman"/>
                <w:sz w:val="24"/>
                <w:szCs w:val="24"/>
              </w:rPr>
            </w:pPr>
            <w:r w:rsidRPr="00435EF7">
              <w:rPr>
                <w:rFonts w:ascii="Times New Roman" w:hAnsi="Times New Roman" w:cs="Times New Roman"/>
                <w:sz w:val="24"/>
                <w:szCs w:val="24"/>
              </w:rPr>
              <w:t>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A40903"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hAnsi="Times New Roman" w:cs="Times New Roman"/>
              </w:rPr>
            </w:pPr>
            <w:r>
              <w:rPr>
                <w:rFonts w:ascii="Times New Roman" w:hAnsi="Times New Roman" w:cs="Times New Roman"/>
              </w:rPr>
              <w:t>8.25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sidRPr="00435EF7">
              <w:rPr>
                <w:rFonts w:ascii="Times New Roman" w:hAnsi="Times New Roman" w:cs="Times New Roman"/>
                <w:sz w:val="24"/>
                <w:szCs w:val="24"/>
              </w:rPr>
              <w:t xml:space="preserve">Разработка нормативно-правовых актов, находящихся в компетенции ОАУ «Центр развития социального обслуживания».  </w:t>
            </w:r>
          </w:p>
        </w:tc>
        <w:tc>
          <w:tcPr>
            <w:tcW w:w="2316" w:type="dxa"/>
            <w:gridSpan w:val="2"/>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постоянно</w:t>
            </w:r>
          </w:p>
        </w:tc>
        <w:tc>
          <w:tcPr>
            <w:tcW w:w="2268" w:type="dxa"/>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9. Работа с кадрами</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FB1E1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sz w:val="24"/>
                <w:szCs w:val="24"/>
                <w:lang w:eastAsia="ar-SA"/>
              </w:rPr>
            </w:pPr>
            <w:r w:rsidRPr="00435EF7">
              <w:rPr>
                <w:rFonts w:ascii="Times New Roman" w:hAnsi="Times New Roman" w:cs="Times New Roman"/>
                <w:sz w:val="24"/>
                <w:szCs w:val="24"/>
              </w:rPr>
              <w:t>Консультирование работников департамента и подведомственных государственных учреждений по вопросам, входящим в компетенцию департамента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000000"/>
                <w:sz w:val="24"/>
                <w:szCs w:val="24"/>
                <w:lang w:eastAsia="ar-SA"/>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a8"/>
              <w:snapToGrid w:val="0"/>
              <w:spacing w:line="276" w:lineRule="auto"/>
              <w:jc w:val="both"/>
              <w:rPr>
                <w:sz w:val="24"/>
                <w:szCs w:val="24"/>
              </w:rPr>
            </w:pPr>
            <w:r w:rsidRPr="00435EF7">
              <w:rPr>
                <w:sz w:val="24"/>
                <w:szCs w:val="24"/>
              </w:rPr>
              <w:t>Масютина Н.Н.</w:t>
            </w:r>
          </w:p>
          <w:p w:rsidR="00F40F9D" w:rsidRPr="00435EF7" w:rsidRDefault="00F40F9D" w:rsidP="00570825">
            <w:pPr>
              <w:pStyle w:val="a8"/>
              <w:snapToGrid w:val="0"/>
              <w:spacing w:line="276" w:lineRule="auto"/>
              <w:jc w:val="both"/>
              <w:rPr>
                <w:sz w:val="24"/>
                <w:szCs w:val="24"/>
              </w:rPr>
            </w:pPr>
            <w:r w:rsidRPr="00435EF7">
              <w:rPr>
                <w:sz w:val="24"/>
                <w:szCs w:val="24"/>
              </w:rPr>
              <w:t>Павлова И.Ю.</w:t>
            </w:r>
          </w:p>
          <w:p w:rsidR="00F40F9D" w:rsidRPr="00435EF7" w:rsidRDefault="00F40F9D" w:rsidP="00570825">
            <w:pPr>
              <w:pStyle w:val="a8"/>
              <w:snapToGrid w:val="0"/>
              <w:spacing w:line="276" w:lineRule="auto"/>
              <w:jc w:val="both"/>
              <w:rPr>
                <w:sz w:val="24"/>
                <w:szCs w:val="24"/>
              </w:rPr>
            </w:pPr>
            <w:r w:rsidRPr="00435EF7">
              <w:rPr>
                <w:sz w:val="24"/>
                <w:szCs w:val="24"/>
              </w:rPr>
              <w:t>Брусина Д.Ю.</w:t>
            </w:r>
          </w:p>
          <w:p w:rsidR="00F40F9D" w:rsidRPr="00435EF7" w:rsidRDefault="00F40F9D" w:rsidP="00570825">
            <w:pPr>
              <w:pStyle w:val="a8"/>
              <w:snapToGrid w:val="0"/>
              <w:spacing w:line="276" w:lineRule="auto"/>
              <w:jc w:val="both"/>
              <w:rPr>
                <w:sz w:val="24"/>
                <w:szCs w:val="24"/>
              </w:rPr>
            </w:pPr>
            <w:r w:rsidRPr="00435EF7">
              <w:rPr>
                <w:sz w:val="24"/>
                <w:szCs w:val="24"/>
              </w:rPr>
              <w:t>Петрова М.Ю.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Проведение совещаний с сотрудниками отдела по вопросам текущей деятельности и доведению актуальной информации, необходимой для ежедневного применения в работе</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еженедельно</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Организация работы по самостоятельному изучению нормативно-правовых актов по направлениям деятельности отдела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постоянно</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Тимофеева А.В.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Мервинская В.П.</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Вересова Л.В.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Дубовицкий С.А.</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Оппер В.В.</w:t>
            </w:r>
          </w:p>
          <w:p w:rsidR="00F40F9D" w:rsidRPr="00435EF7" w:rsidRDefault="00F40F9D" w:rsidP="00570825">
            <w:pPr>
              <w:spacing w:after="0"/>
              <w:jc w:val="both"/>
              <w:rPr>
                <w:rFonts w:ascii="Times New Roman" w:hAnsi="Times New Roman" w:cs="Times New Roman"/>
                <w:sz w:val="24"/>
                <w:szCs w:val="24"/>
                <w:lang w:eastAsia="ru-RU"/>
              </w:rPr>
            </w:pPr>
            <w:r w:rsidRPr="00435EF7">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Ф</w:t>
            </w:r>
            <w:r w:rsidRPr="00435EF7">
              <w:rPr>
                <w:rFonts w:ascii="Times New Roman" w:hAnsi="Times New Roman" w:cs="Times New Roman"/>
                <w:sz w:val="24"/>
                <w:szCs w:val="24"/>
              </w:rPr>
              <w:t>ормирование кадрового состава для замещения должностей государственной  гражданской службы  в департаменте</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Васильева Э.Г.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И</w:t>
            </w:r>
            <w:r w:rsidRPr="00435EF7">
              <w:rPr>
                <w:rFonts w:ascii="Times New Roman" w:hAnsi="Times New Roman" w:cs="Times New Roman"/>
                <w:sz w:val="24"/>
                <w:szCs w:val="24"/>
              </w:rPr>
              <w:t>зучение потребностей  департамента, подведомственных учреждений в кадровом обеспечении, внесение руководителю предложений по его совершенствованию</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К</w:t>
            </w:r>
            <w:r w:rsidRPr="00435EF7">
              <w:rPr>
                <w:rFonts w:ascii="Times New Roman" w:hAnsi="Times New Roman" w:cs="Times New Roman"/>
                <w:sz w:val="24"/>
                <w:szCs w:val="24"/>
              </w:rPr>
              <w:t>онсультирование гражданских служащих по правовым и иным вопросам гражданской службы, руководителей, работников подведомственных учреждений по вопросам трудового законодательства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p w:rsidR="00F40F9D" w:rsidRPr="00435EF7" w:rsidRDefault="00F40F9D" w:rsidP="00570825">
            <w:pPr>
              <w:spacing w:after="0"/>
              <w:jc w:val="both"/>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существление подготовки проектов локальных актов, информационных материалов, отчетов, а также служебных записок,  писем по вопросам, отнесенных к ведению отдела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PlusNormal"/>
              <w:widowControl/>
              <w:spacing w:line="276" w:lineRule="auto"/>
              <w:ind w:firstLine="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подготовки проектов актов государственного органа, связанных с поступлением на гражданскую службу (работу), ее прохождением, заключением служебного контракта (трудового договора), назначением на должность государственной  гражданской службы (работника на работу), освобождением от замещаемой должности государственной гражданской службы, увольнением гражданского служащего с государственной гражданской службы (работника с работы) и выходом его на пенсию за выслугу лет, и оформление соответствующих решений государственного органа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В</w:t>
            </w:r>
            <w:r w:rsidRPr="00435EF7">
              <w:rPr>
                <w:rFonts w:ascii="Times New Roman" w:hAnsi="Times New Roman" w:cs="Times New Roman"/>
                <w:sz w:val="24"/>
                <w:szCs w:val="24"/>
              </w:rPr>
              <w:t>едение трудовых книжек гражданских служащих, служащих и директоров подведомственных учреждений</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Васильева Э.Г.</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Янова Е.В.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В</w:t>
            </w:r>
            <w:r w:rsidRPr="00435EF7">
              <w:rPr>
                <w:rFonts w:ascii="Times New Roman" w:hAnsi="Times New Roman" w:cs="Times New Roman"/>
                <w:sz w:val="24"/>
                <w:szCs w:val="24"/>
              </w:rPr>
              <w:t>едение личных дел и карточек Т – 2 гражданских служащих, служащих и директоров подведомственных учреждений</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тчет о количественном и качественном составе государственных гражданских служащих в департаменте</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отчет о движении кадров государственных гражданских служащих в департаменте</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отчет по форме № 2-ГС (ГЗ)</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январь</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iCs/>
                <w:sz w:val="24"/>
                <w:szCs w:val="24"/>
              </w:rPr>
              <w:t>В</w:t>
            </w:r>
            <w:r w:rsidRPr="00435EF7">
              <w:rPr>
                <w:rFonts w:ascii="Times New Roman" w:hAnsi="Times New Roman" w:cs="Times New Roman"/>
                <w:iCs/>
                <w:sz w:val="24"/>
                <w:szCs w:val="24"/>
              </w:rPr>
              <w:t xml:space="preserve">едение реестра государственных гражданских служащих в </w:t>
            </w:r>
            <w:r w:rsidRPr="00435EF7">
              <w:rPr>
                <w:rFonts w:ascii="Times New Roman" w:hAnsi="Times New Roman" w:cs="Times New Roman"/>
                <w:iCs/>
                <w:sz w:val="24"/>
                <w:szCs w:val="24"/>
              </w:rPr>
              <w:lastRenderedPageBreak/>
              <w:t>департаменте</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9.13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pStyle w:val="ConsNormal"/>
              <w:spacing w:line="276" w:lineRule="auto"/>
              <w:ind w:right="0" w:firstLine="0"/>
              <w:jc w:val="both"/>
              <w:rPr>
                <w:rFonts w:ascii="Times New Roman" w:hAnsi="Times New Roman" w:cs="Times New Roman"/>
                <w:iCs/>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формление и выдача служебных удостоверений государственным гражданским служащим, служащим в департаменте</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Янова Е.В.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беспечение деятельности комиссии по соблюдению требований к служебному поведению и  урегулированию конфликтов интересов</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 xml:space="preserve">рганизация и обеспечение проведения конкурсов на замещение вакантных должностей государственной гражданской службы, в кадровый резерв и включение гражданских служащих в кадровый резерв </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Васильева Э.Г.</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Янова Е.В.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и обеспечение проведения аттестации государственных гражданских служащих департамента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по плану аттестации</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и обеспечение проведения квалификационных экзаменов государственных гражданских служащих департамента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1A58EB">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 xml:space="preserve"> </w:t>
            </w:r>
            <w:r>
              <w:rPr>
                <w:rFonts w:ascii="Times New Roman" w:hAnsi="Times New Roman" w:cs="Times New Roman"/>
                <w:iCs/>
                <w:sz w:val="24"/>
                <w:szCs w:val="24"/>
              </w:rPr>
              <w:t>О</w:t>
            </w:r>
            <w:r w:rsidRPr="00435EF7">
              <w:rPr>
                <w:rFonts w:ascii="Times New Roman" w:hAnsi="Times New Roman" w:cs="Times New Roman"/>
                <w:iCs/>
                <w:sz w:val="24"/>
                <w:szCs w:val="24"/>
              </w:rPr>
              <w:t>рганизация заключения договоров о целевом приеме и договоров о целевом обучении</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Васильева Э.Г.</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Янова Е.В.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9.19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дополнительного профессионального образования гражданских служащих, директоров подведомственных учреждений</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p>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hAnsi="Times New Roman" w:cs="Times New Roman"/>
                <w:color w:val="000000"/>
              </w:rPr>
              <w:t>9.20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беспечение должностного роста гражданских служащих</w:t>
            </w:r>
          </w:p>
          <w:p w:rsidR="00F40F9D" w:rsidRPr="00435EF7" w:rsidRDefault="00F40F9D" w:rsidP="00570825">
            <w:pPr>
              <w:spacing w:after="0"/>
              <w:jc w:val="both"/>
              <w:rPr>
                <w:rFonts w:ascii="Times New Roman" w:hAnsi="Times New Roman" w:cs="Times New Roman"/>
                <w:iCs/>
                <w:sz w:val="24"/>
                <w:szCs w:val="24"/>
              </w:rPr>
            </w:pPr>
            <w:r w:rsidRPr="00435EF7">
              <w:rPr>
                <w:rFonts w:ascii="Times New Roman" w:hAnsi="Times New Roman" w:cs="Times New Roman"/>
                <w:iCs/>
                <w:sz w:val="24"/>
                <w:szCs w:val="24"/>
              </w:rPr>
              <w:t xml:space="preserve"> </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720BAE" w:rsidP="00570825">
            <w:pPr>
              <w:spacing w:after="0"/>
              <w:jc w:val="both"/>
              <w:rPr>
                <w:rFonts w:ascii="Times New Roman" w:hAnsi="Times New Roman" w:cs="Times New Roman"/>
                <w:sz w:val="24"/>
                <w:szCs w:val="24"/>
              </w:rPr>
            </w:pPr>
            <w:r>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Ф</w:t>
            </w:r>
            <w:r w:rsidRPr="00435EF7">
              <w:rPr>
                <w:rFonts w:ascii="Times New Roman" w:hAnsi="Times New Roman" w:cs="Times New Roman"/>
                <w:iCs/>
                <w:sz w:val="24"/>
                <w:szCs w:val="24"/>
              </w:rPr>
              <w:t>ормирование кадрового резерва, организация работы с кадровым резервом и его эффективное использование</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9.22</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 xml:space="preserve">рганизация проверки достоверности представляемых гражданином </w:t>
            </w:r>
            <w:r w:rsidRPr="00435EF7">
              <w:rPr>
                <w:rFonts w:ascii="Times New Roman" w:hAnsi="Times New Roman" w:cs="Times New Roman"/>
                <w:iCs/>
                <w:sz w:val="24"/>
                <w:szCs w:val="24"/>
              </w:rPr>
              <w:lastRenderedPageBreak/>
              <w:t>персональных данных и иных сведений при поступлении на гражданскую службу (работу), а также оформление допуска установленной формы к сведениям, составляющим государственную тайну</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lastRenderedPageBreak/>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9.23</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П</w:t>
            </w:r>
            <w:r w:rsidRPr="00435EF7">
              <w:rPr>
                <w:rFonts w:ascii="Times New Roman" w:hAnsi="Times New Roman" w:cs="Times New Roman"/>
                <w:iCs/>
                <w:sz w:val="24"/>
                <w:szCs w:val="24"/>
              </w:rPr>
              <w:t>рием справок о доходах, расходах, об имуществе и обязательствах имущественного характера, предоставляемых  гражданскими служащими, руководителями подведомственных учреждений</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до 30.04.2015</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9.24</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проверки сведений о доходах, расходах, об имуществе и обязательствах имущественного характера, а также соблюдения гражданскими служащими ограничений,  установленных  Федеральным законом  от 27.07.2004 года №79-ФЗ «О государственной гражданской службе Российской Федерации» и другими федеральными и областными законами</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9.25</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проверки сведений о доходах, расходах, об имуществе и обязательствах имущественного характера, представляемых руководителями подведомственных учреждений  в соответствии с Постановлением Новгородской областной Думы от 27.02.2013 года         № 474 – 5 ОД.</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9.26</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существление контроля за расходами гражданских служащих согласно перечню</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9.27</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П</w:t>
            </w:r>
            <w:r w:rsidRPr="00435EF7">
              <w:rPr>
                <w:rFonts w:ascii="Times New Roman" w:hAnsi="Times New Roman" w:cs="Times New Roman"/>
                <w:iCs/>
                <w:sz w:val="24"/>
                <w:szCs w:val="24"/>
              </w:rPr>
              <w:t>одготовка аналитической записки по результатам приема справок о доходах, расходах, об имуществе и обязательствах имущественного характера от гражданских служащих, руководителей учреждений (по каждой справке), для руководителя департамента общая справка по состоянию выполнения данной работы в целом</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30.04.2015 – 31.07.2015</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9.28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рганизация и проведение обучающего семинара по вопросу заполнения справок о доходах, расходах, об имуществе и обязательствах имущественного характера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март</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9.29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iCs/>
                <w:sz w:val="24"/>
                <w:szCs w:val="24"/>
              </w:rPr>
              <w:t>О</w:t>
            </w:r>
            <w:r w:rsidRPr="00435EF7">
              <w:rPr>
                <w:rFonts w:ascii="Times New Roman" w:hAnsi="Times New Roman" w:cs="Times New Roman"/>
                <w:iCs/>
                <w:sz w:val="24"/>
                <w:szCs w:val="24"/>
              </w:rPr>
              <w:t xml:space="preserve">рганизация проведения служебных проверок  </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iCs/>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 xml:space="preserve">беспечение выполнения установленных федеральными законами требований к служебному поведению  гражданскими  служащими, выполнения требований кодекса этики и служебного поведения государственными гражданскими служащими департамента </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 xml:space="preserve">рганизация и проведение обучения по вопросам противодействия коррупции и  по вопросам этики государственной гражданской службы </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И</w:t>
            </w:r>
            <w:r w:rsidRPr="00435EF7">
              <w:rPr>
                <w:rFonts w:ascii="Times New Roman" w:hAnsi="Times New Roman" w:cs="Times New Roman"/>
                <w:sz w:val="24"/>
                <w:szCs w:val="24"/>
              </w:rPr>
              <w:t>сполнение  указаний и поручений   руководителя департамента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Бурджанадзе Ю.В.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Тетерин В.Е.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9.33</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П</w:t>
            </w:r>
            <w:r w:rsidRPr="00435EF7">
              <w:rPr>
                <w:rFonts w:ascii="Times New Roman" w:hAnsi="Times New Roman" w:cs="Times New Roman"/>
                <w:sz w:val="24"/>
                <w:szCs w:val="24"/>
              </w:rPr>
              <w:t>одготовка наградных документов</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9.34</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О</w:t>
            </w:r>
            <w:r w:rsidRPr="00435EF7">
              <w:rPr>
                <w:rFonts w:ascii="Times New Roman" w:hAnsi="Times New Roman" w:cs="Times New Roman"/>
                <w:sz w:val="24"/>
                <w:szCs w:val="24"/>
              </w:rPr>
              <w:t>рганизация и ведение воинского учета в департаменте</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 xml:space="preserve">в течение года </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1A58EB">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 Янова Е.В.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9.35</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Pr>
                <w:rFonts w:ascii="Times New Roman" w:hAnsi="Times New Roman" w:cs="Times New Roman"/>
                <w:sz w:val="24"/>
                <w:szCs w:val="24"/>
              </w:rPr>
              <w:t>П</w:t>
            </w:r>
            <w:r w:rsidRPr="00435EF7">
              <w:rPr>
                <w:rFonts w:ascii="Times New Roman" w:hAnsi="Times New Roman" w:cs="Times New Roman"/>
                <w:sz w:val="24"/>
                <w:szCs w:val="24"/>
              </w:rPr>
              <w:t>редоставление информации для размещения на сайте департамента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9.36</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работы с независимыми экспертами</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Васильева Э.Г.  </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9.37</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работы по обязательному государственному страхованию жизни и здоровья государственных гражданских служащих департамента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Васильева Э.Г.</w:t>
            </w:r>
          </w:p>
          <w:p w:rsidR="00F40F9D" w:rsidRPr="00435EF7" w:rsidRDefault="00F40F9D" w:rsidP="00570825">
            <w:pPr>
              <w:spacing w:after="0"/>
              <w:jc w:val="both"/>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9.38</w:t>
            </w:r>
          </w:p>
        </w:tc>
        <w:tc>
          <w:tcPr>
            <w:tcW w:w="7748"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Организация проведения диспансеризации государственных гражданских служащих департамента</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color w:val="000000"/>
                <w:sz w:val="24"/>
                <w:szCs w:val="24"/>
              </w:rPr>
            </w:pPr>
            <w:r w:rsidRPr="00435EF7">
              <w:rPr>
                <w:rFonts w:ascii="Times New Roman" w:hAnsi="Times New Roman" w:cs="Times New Roman"/>
                <w:color w:val="000000"/>
                <w:sz w:val="24"/>
                <w:szCs w:val="24"/>
              </w:rPr>
              <w:t>декабрь</w:t>
            </w:r>
          </w:p>
        </w:tc>
        <w:tc>
          <w:tcPr>
            <w:tcW w:w="2268" w:type="dxa"/>
            <w:tcBorders>
              <w:top w:val="single" w:sz="4" w:space="0" w:color="auto"/>
              <w:left w:val="single" w:sz="4" w:space="0" w:color="auto"/>
              <w:bottom w:val="single" w:sz="4" w:space="0" w:color="auto"/>
              <w:right w:val="single" w:sz="4" w:space="0" w:color="auto"/>
            </w:tcBorders>
            <w:vAlign w:val="center"/>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Якуненко С.В.</w:t>
            </w:r>
          </w:p>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9.39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 xml:space="preserve">Согласование совмещения, расширения зоны обслуживания руководителей государственных учреждений, трудовых договоров (в </w:t>
            </w:r>
            <w:r w:rsidRPr="00435EF7">
              <w:rPr>
                <w:rFonts w:ascii="Times New Roman" w:hAnsi="Times New Roman" w:cs="Times New Roman"/>
                <w:sz w:val="24"/>
                <w:szCs w:val="24"/>
              </w:rPr>
              <w:lastRenderedPageBreak/>
              <w:t>части оплаты труда)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bCs/>
                <w:sz w:val="24"/>
                <w:szCs w:val="24"/>
              </w:rPr>
            </w:pPr>
            <w:r w:rsidRPr="00435EF7">
              <w:rPr>
                <w:rFonts w:ascii="Times New Roman" w:hAnsi="Times New Roman" w:cs="Times New Roman"/>
                <w:bCs/>
                <w:sz w:val="24"/>
                <w:szCs w:val="24"/>
              </w:rPr>
              <w:lastRenderedPageBreak/>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r w:rsidRPr="00435EF7">
              <w:rPr>
                <w:rFonts w:ascii="Times New Roman" w:hAnsi="Times New Roman" w:cs="Times New Roman"/>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9.40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Повышение квалификации работников учреждений социального обслуживания.</w:t>
            </w:r>
          </w:p>
        </w:tc>
        <w:tc>
          <w:tcPr>
            <w:tcW w:w="2316" w:type="dxa"/>
            <w:gridSpan w:val="2"/>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 в соответствии с утвержденным планом-графиком</w:t>
            </w:r>
          </w:p>
        </w:tc>
        <w:tc>
          <w:tcPr>
            <w:tcW w:w="2268" w:type="dxa"/>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Default="00F40F9D" w:rsidP="00435EF7">
            <w:pPr>
              <w:spacing w:after="0"/>
              <w:jc w:val="both"/>
              <w:rPr>
                <w:rFonts w:ascii="Times New Roman" w:eastAsia="Times New Roman" w:hAnsi="Times New Roman" w:cs="Times New Roman"/>
                <w:lang w:eastAsia="ru-RU"/>
              </w:rPr>
            </w:pPr>
            <w:r>
              <w:rPr>
                <w:rFonts w:ascii="Times New Roman" w:eastAsia="Times New Roman" w:hAnsi="Times New Roman" w:cs="Times New Roman"/>
                <w:lang w:eastAsia="ru-RU"/>
              </w:rPr>
              <w:t>9.41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Обучающий семинар для 20 специалистов учреждений социального обслуживания населения «Основы концепции и технологий восстановительного правосудия».</w:t>
            </w:r>
          </w:p>
        </w:tc>
        <w:tc>
          <w:tcPr>
            <w:tcW w:w="2316" w:type="dxa"/>
            <w:gridSpan w:val="2"/>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в течение года</w:t>
            </w:r>
          </w:p>
        </w:tc>
        <w:tc>
          <w:tcPr>
            <w:tcW w:w="2268" w:type="dxa"/>
            <w:tcBorders>
              <w:top w:val="single" w:sz="4" w:space="0" w:color="auto"/>
              <w:left w:val="single" w:sz="4" w:space="0" w:color="auto"/>
              <w:bottom w:val="single" w:sz="4" w:space="0" w:color="auto"/>
              <w:right w:val="single" w:sz="4" w:space="0" w:color="auto"/>
            </w:tcBorders>
            <w:vAlign w:val="bottom"/>
          </w:tcPr>
          <w:p w:rsidR="00F40F9D" w:rsidRPr="00435EF7" w:rsidRDefault="00F40F9D" w:rsidP="00570825">
            <w:pPr>
              <w:spacing w:after="0"/>
              <w:jc w:val="both"/>
              <w:rPr>
                <w:rFonts w:ascii="Times New Roman" w:eastAsia="Times New Roman" w:hAnsi="Times New Roman" w:cs="Times New Roman"/>
                <w:sz w:val="24"/>
                <w:szCs w:val="24"/>
                <w:lang w:eastAsia="ru-RU"/>
              </w:rPr>
            </w:pPr>
            <w:r w:rsidRPr="00435EF7">
              <w:rPr>
                <w:rFonts w:ascii="Times New Roman" w:eastAsia="Times New Roman" w:hAnsi="Times New Roman" w:cs="Times New Roman"/>
                <w:sz w:val="24"/>
                <w:szCs w:val="24"/>
                <w:lang w:eastAsia="ru-RU"/>
              </w:rPr>
              <w:t>Козлова Л.Е.</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3338BE"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center"/>
              <w:rPr>
                <w:rFonts w:ascii="Times New Roman" w:eastAsia="Times New Roman" w:hAnsi="Times New Roman" w:cs="Times New Roman"/>
                <w:sz w:val="24"/>
                <w:szCs w:val="24"/>
                <w:lang w:eastAsia="ru-RU"/>
              </w:rPr>
            </w:pPr>
            <w:r w:rsidRPr="00435EF7">
              <w:rPr>
                <w:rFonts w:ascii="Times New Roman" w:hAnsi="Times New Roman" w:cs="Times New Roman"/>
                <w:b/>
                <w:sz w:val="24"/>
                <w:szCs w:val="24"/>
              </w:rPr>
              <w:t>10. Работа с обращениями граждан</w:t>
            </w:r>
          </w:p>
        </w:tc>
      </w:tr>
      <w:tr w:rsidR="00F40F9D" w:rsidRPr="003338BE"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hAnsi="Times New Roman" w:cs="Times New Roman"/>
                <w:sz w:val="24"/>
                <w:szCs w:val="24"/>
              </w:rPr>
            </w:pPr>
            <w:r w:rsidRPr="001D1076">
              <w:rPr>
                <w:rFonts w:ascii="Times New Roman" w:hAnsi="Times New Roman" w:cs="Times New Roman"/>
                <w:sz w:val="24"/>
                <w:szCs w:val="24"/>
              </w:rPr>
              <w:t>10.1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Прием граждан по вопросам предоставления мер социальной поддержки, социального обслуживания, трудоустройства и занятости, устное консультирование граждан</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ежедневно</w:t>
            </w:r>
          </w:p>
          <w:p w:rsidR="00F40F9D" w:rsidRPr="001D1076" w:rsidRDefault="00F40F9D" w:rsidP="00570825">
            <w:pPr>
              <w:snapToGrid w:val="0"/>
              <w:jc w:val="both"/>
              <w:rPr>
                <w:rFonts w:ascii="Times New Roman" w:hAnsi="Times New Roman" w:cs="Times New Roman"/>
                <w:color w:val="000000"/>
                <w:sz w:val="24"/>
                <w:szCs w:val="24"/>
              </w:rPr>
            </w:pPr>
          </w:p>
          <w:p w:rsidR="00F40F9D" w:rsidRPr="001D1076" w:rsidRDefault="00F40F9D" w:rsidP="00570825">
            <w:pPr>
              <w:snapToGrid w:val="0"/>
              <w:jc w:val="both"/>
              <w:rPr>
                <w:rFonts w:ascii="Times New Roman" w:hAnsi="Times New Roman" w:cs="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Руководители структурных подразделений по компетенции</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hAnsi="Times New Roman" w:cs="Times New Roman"/>
                <w:sz w:val="24"/>
                <w:szCs w:val="24"/>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10.2</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Подготовка ответов на письменные обращения граждан</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в течение всего периода</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Руководители структурных подразделений по компетенции</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10.3</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keepNext/>
              <w:tabs>
                <w:tab w:val="num" w:pos="0"/>
              </w:tabs>
              <w:snapToGrid w:val="0"/>
              <w:spacing w:after="0"/>
              <w:jc w:val="both"/>
              <w:outlineLvl w:val="1"/>
              <w:rPr>
                <w:rFonts w:ascii="Times New Roman" w:hAnsi="Times New Roman" w:cs="Times New Roman"/>
                <w:sz w:val="24"/>
                <w:szCs w:val="24"/>
                <w:lang w:eastAsia="ru-RU"/>
              </w:rPr>
            </w:pPr>
            <w:r w:rsidRPr="001D1076">
              <w:rPr>
                <w:rFonts w:ascii="Times New Roman" w:hAnsi="Times New Roman" w:cs="Times New Roman"/>
                <w:sz w:val="24"/>
                <w:szCs w:val="24"/>
                <w:lang w:eastAsia="ru-RU"/>
              </w:rPr>
              <w:t>Рассмотрение письменных обращений органов местного самоуправления, юридических и физических лиц по вопросам компетенции отдела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bCs/>
                <w:sz w:val="24"/>
                <w:szCs w:val="24"/>
                <w:lang w:eastAsia="ru-RU"/>
              </w:rPr>
              <w:t>постоянно</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Тимофеева А.В.</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Мервинская В.П.</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Вересова Л.В.</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Дубовицкий С.А.</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Оппер В.В.</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10.4</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Устное консультирование органов местного самоуправления юридических и физических лиц по вопросам компетенции отдела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bCs/>
                <w:sz w:val="24"/>
                <w:szCs w:val="24"/>
                <w:lang w:eastAsia="ru-RU"/>
              </w:rPr>
              <w:t>постоянно</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Тимофеева А.В.</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Мервинская В.П.</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Вересова Л.В.</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Дубовицкий С.А.</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lastRenderedPageBreak/>
              <w:t>Оппер В.В.</w:t>
            </w:r>
          </w:p>
          <w:p w:rsidR="00F40F9D" w:rsidRPr="001D1076" w:rsidRDefault="00F40F9D" w:rsidP="00570825">
            <w:pPr>
              <w:spacing w:after="0"/>
              <w:jc w:val="both"/>
              <w:rPr>
                <w:rFonts w:ascii="Times New Roman" w:hAnsi="Times New Roman" w:cs="Times New Roman"/>
                <w:sz w:val="24"/>
                <w:szCs w:val="24"/>
                <w:lang w:eastAsia="ru-RU"/>
              </w:rPr>
            </w:pPr>
            <w:r w:rsidRPr="001D1076">
              <w:rPr>
                <w:rFonts w:ascii="Times New Roman" w:hAnsi="Times New Roman" w:cs="Times New Roman"/>
                <w:sz w:val="24"/>
                <w:szCs w:val="24"/>
                <w:lang w:eastAsia="ru-RU"/>
              </w:rPr>
              <w:t>Степанова А.Г.</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FF0000"/>
                <w:sz w:val="24"/>
                <w:szCs w:val="24"/>
                <w:lang w:eastAsia="ar-SA"/>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lastRenderedPageBreak/>
              <w:t>10.5</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Организация работы в системе электронного документооборота Дело-</w:t>
            </w:r>
            <w:r w:rsidRPr="001D1076">
              <w:rPr>
                <w:rFonts w:ascii="Times New Roman" w:hAnsi="Times New Roman" w:cs="Times New Roman"/>
                <w:sz w:val="24"/>
                <w:szCs w:val="24"/>
                <w:lang w:val="en-US"/>
              </w:rPr>
              <w:t>Web</w:t>
            </w:r>
            <w:r w:rsidRPr="001D1076">
              <w:rPr>
                <w:rFonts w:ascii="Times New Roman" w:hAnsi="Times New Roman" w:cs="Times New Roman"/>
                <w:sz w:val="24"/>
                <w:szCs w:val="24"/>
              </w:rPr>
              <w:t>, в том числе с обращениями граждан</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uppressAutoHyphens/>
              <w:snapToGrid w:val="0"/>
              <w:spacing w:after="0"/>
              <w:jc w:val="both"/>
              <w:rPr>
                <w:rFonts w:ascii="Times New Roman" w:hAnsi="Times New Roman" w:cs="Times New Roman"/>
                <w:color w:val="FF0000"/>
                <w:sz w:val="24"/>
                <w:szCs w:val="24"/>
                <w:lang w:eastAsia="ar-SA"/>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10.6</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Контроль за своевременной подготовкой ответов на поступающие обращения граждан</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10.7</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Отчет о поступивших обращениях граждан в 2015 году</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sz w:val="24"/>
                <w:szCs w:val="24"/>
              </w:rPr>
              <w:t>февраль</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10.8</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Отчет о поступивших обращениях граждан в 2015 году поквартально</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ежеквартально</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10.9</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Отчет в Правительство области  об обращениях граждан поступивших на имя Президента РФ</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ежеквартально</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Бурджанадзе Ю.В.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10.10</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Работа с обращениями граждан (социальный телефон)</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в течение года</w:t>
            </w:r>
          </w:p>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в соответствии с утверждённым графиком</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Васильева Э.Г.</w:t>
            </w:r>
          </w:p>
          <w:p w:rsidR="00F40F9D" w:rsidRPr="001D1076" w:rsidRDefault="00F40F9D" w:rsidP="00570825">
            <w:pPr>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Янова Е.В.</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002"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10.11</w:t>
            </w:r>
          </w:p>
        </w:tc>
        <w:tc>
          <w:tcPr>
            <w:tcW w:w="7748"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sz w:val="24"/>
                <w:szCs w:val="24"/>
              </w:rPr>
            </w:pPr>
            <w:r w:rsidRPr="001D1076">
              <w:rPr>
                <w:rFonts w:ascii="Times New Roman" w:hAnsi="Times New Roman" w:cs="Times New Roman"/>
                <w:sz w:val="24"/>
                <w:szCs w:val="24"/>
              </w:rPr>
              <w:t>Ответы на жалобы граждан по вопросам оплаты труда</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both"/>
              <w:rPr>
                <w:rFonts w:ascii="Times New Roman" w:hAnsi="Times New Roman" w:cs="Times New Roman"/>
                <w:bCs/>
                <w:sz w:val="24"/>
                <w:szCs w:val="24"/>
              </w:rPr>
            </w:pPr>
            <w:r w:rsidRPr="001D1076">
              <w:rPr>
                <w:rFonts w:ascii="Times New Roman" w:hAnsi="Times New Roman" w:cs="Times New Roman"/>
                <w:bCs/>
                <w:sz w:val="24"/>
                <w:szCs w:val="24"/>
              </w:rPr>
              <w:t>в течение года</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snapToGrid w:val="0"/>
              <w:spacing w:after="0"/>
              <w:jc w:val="both"/>
              <w:rPr>
                <w:rFonts w:ascii="Times New Roman" w:hAnsi="Times New Roman" w:cs="Times New Roman"/>
                <w:color w:val="000000"/>
                <w:sz w:val="24"/>
                <w:szCs w:val="24"/>
              </w:rPr>
            </w:pPr>
            <w:r w:rsidRPr="001D1076">
              <w:rPr>
                <w:rFonts w:ascii="Times New Roman" w:hAnsi="Times New Roman" w:cs="Times New Roman"/>
                <w:color w:val="000000"/>
                <w:sz w:val="24"/>
                <w:szCs w:val="24"/>
              </w:rPr>
              <w:t>Назарова Н.А.</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r w:rsidR="00F40F9D" w:rsidRPr="00C334B2" w:rsidTr="00F40F9D">
        <w:tc>
          <w:tcPr>
            <w:tcW w:w="15460" w:type="dxa"/>
            <w:gridSpan w:val="8"/>
            <w:tcBorders>
              <w:top w:val="single" w:sz="4" w:space="0" w:color="auto"/>
              <w:left w:val="single" w:sz="4" w:space="0" w:color="auto"/>
              <w:bottom w:val="single" w:sz="4" w:space="0" w:color="auto"/>
              <w:right w:val="single" w:sz="4" w:space="0" w:color="auto"/>
            </w:tcBorders>
          </w:tcPr>
          <w:p w:rsidR="00F40F9D" w:rsidRPr="001D1076" w:rsidRDefault="00F40F9D" w:rsidP="00570825">
            <w:pPr>
              <w:spacing w:after="0"/>
              <w:jc w:val="center"/>
              <w:rPr>
                <w:rFonts w:ascii="Times New Roman" w:eastAsia="Times New Roman" w:hAnsi="Times New Roman" w:cs="Times New Roman"/>
                <w:sz w:val="24"/>
                <w:szCs w:val="24"/>
                <w:lang w:eastAsia="ru-RU"/>
              </w:rPr>
            </w:pPr>
            <w:r w:rsidRPr="001D1076">
              <w:rPr>
                <w:rFonts w:ascii="Times New Roman" w:hAnsi="Times New Roman" w:cs="Times New Roman"/>
                <w:b/>
                <w:sz w:val="24"/>
                <w:szCs w:val="24"/>
              </w:rPr>
              <w:t>11. Работа по участию в судебных процессах</w:t>
            </w:r>
          </w:p>
        </w:tc>
      </w:tr>
      <w:tr w:rsidR="00F40F9D" w:rsidRPr="00C334B2" w:rsidTr="00F40F9D">
        <w:tc>
          <w:tcPr>
            <w:tcW w:w="860" w:type="dxa"/>
            <w:tcBorders>
              <w:top w:val="single" w:sz="4" w:space="0" w:color="auto"/>
              <w:left w:val="single" w:sz="4" w:space="0" w:color="auto"/>
              <w:bottom w:val="single" w:sz="4" w:space="0" w:color="auto"/>
              <w:right w:val="single" w:sz="4" w:space="0" w:color="auto"/>
            </w:tcBorders>
          </w:tcPr>
          <w:p w:rsidR="00F40F9D" w:rsidRPr="001D1076" w:rsidRDefault="00F40F9D" w:rsidP="001D1076">
            <w:pPr>
              <w:spacing w:after="0"/>
              <w:jc w:val="both"/>
              <w:rPr>
                <w:rFonts w:ascii="Times New Roman" w:eastAsia="Times New Roman" w:hAnsi="Times New Roman" w:cs="Times New Roman"/>
                <w:sz w:val="24"/>
                <w:szCs w:val="24"/>
                <w:lang w:eastAsia="ru-RU"/>
              </w:rPr>
            </w:pPr>
            <w:r w:rsidRPr="001D1076">
              <w:rPr>
                <w:rFonts w:ascii="Times New Roman" w:eastAsia="Times New Roman" w:hAnsi="Times New Roman" w:cs="Times New Roman"/>
                <w:sz w:val="24"/>
                <w:szCs w:val="24"/>
                <w:lang w:eastAsia="ru-RU"/>
              </w:rPr>
              <w:t>11.1</w:t>
            </w:r>
          </w:p>
        </w:tc>
        <w:tc>
          <w:tcPr>
            <w:tcW w:w="7890" w:type="dxa"/>
            <w:gridSpan w:val="3"/>
            <w:tcBorders>
              <w:top w:val="single" w:sz="4" w:space="0" w:color="auto"/>
              <w:left w:val="single" w:sz="4" w:space="0" w:color="auto"/>
              <w:bottom w:val="single" w:sz="4" w:space="0" w:color="auto"/>
              <w:right w:val="single" w:sz="4" w:space="0" w:color="auto"/>
            </w:tcBorders>
          </w:tcPr>
          <w:p w:rsidR="00F40F9D" w:rsidRPr="001D1076" w:rsidRDefault="00F40F9D" w:rsidP="00570825">
            <w:pPr>
              <w:suppressAutoHyphens/>
              <w:snapToGrid w:val="0"/>
              <w:spacing w:after="0"/>
              <w:jc w:val="both"/>
              <w:rPr>
                <w:rFonts w:ascii="Times New Roman" w:hAnsi="Times New Roman" w:cs="Times New Roman"/>
                <w:color w:val="000000"/>
                <w:sz w:val="24"/>
                <w:szCs w:val="24"/>
                <w:lang w:eastAsia="ar-SA"/>
              </w:rPr>
            </w:pPr>
            <w:r w:rsidRPr="001D1076">
              <w:rPr>
                <w:rFonts w:ascii="Times New Roman" w:hAnsi="Times New Roman" w:cs="Times New Roman"/>
                <w:color w:val="000000"/>
                <w:sz w:val="24"/>
                <w:szCs w:val="24"/>
              </w:rPr>
              <w:t>Подготовка отзывов, ходатайств, исковых заявлений в суды различных инстанций, участие в судебных заседаниях</w:t>
            </w:r>
          </w:p>
        </w:tc>
        <w:tc>
          <w:tcPr>
            <w:tcW w:w="2316" w:type="dxa"/>
            <w:gridSpan w:val="2"/>
            <w:tcBorders>
              <w:top w:val="single" w:sz="4" w:space="0" w:color="auto"/>
              <w:left w:val="single" w:sz="4" w:space="0" w:color="auto"/>
              <w:bottom w:val="single" w:sz="4" w:space="0" w:color="auto"/>
              <w:right w:val="single" w:sz="4" w:space="0" w:color="auto"/>
            </w:tcBorders>
          </w:tcPr>
          <w:p w:rsidR="00F40F9D" w:rsidRPr="001D1076" w:rsidRDefault="00F40F9D" w:rsidP="00570825">
            <w:pPr>
              <w:suppressAutoHyphens/>
              <w:snapToGrid w:val="0"/>
              <w:spacing w:after="0"/>
              <w:jc w:val="both"/>
              <w:rPr>
                <w:rFonts w:ascii="Times New Roman" w:hAnsi="Times New Roman" w:cs="Times New Roman"/>
                <w:color w:val="000000"/>
                <w:sz w:val="24"/>
                <w:szCs w:val="24"/>
                <w:lang w:eastAsia="ar-SA"/>
              </w:rPr>
            </w:pPr>
            <w:r w:rsidRPr="001D1076">
              <w:rPr>
                <w:rFonts w:ascii="Times New Roman" w:hAnsi="Times New Roman" w:cs="Times New Roman"/>
                <w:color w:val="000000"/>
                <w:sz w:val="24"/>
                <w:szCs w:val="24"/>
              </w:rPr>
              <w:t>в течение года по мере необходимости</w:t>
            </w:r>
          </w:p>
        </w:tc>
        <w:tc>
          <w:tcPr>
            <w:tcW w:w="2268" w:type="dxa"/>
            <w:tcBorders>
              <w:top w:val="single" w:sz="4" w:space="0" w:color="auto"/>
              <w:left w:val="single" w:sz="4" w:space="0" w:color="auto"/>
              <w:bottom w:val="single" w:sz="4" w:space="0" w:color="auto"/>
              <w:right w:val="single" w:sz="4" w:space="0" w:color="auto"/>
            </w:tcBorders>
          </w:tcPr>
          <w:p w:rsidR="00F40F9D" w:rsidRPr="001D1076" w:rsidRDefault="00F40F9D" w:rsidP="00570825">
            <w:pPr>
              <w:pStyle w:val="a8"/>
              <w:snapToGrid w:val="0"/>
              <w:spacing w:line="276" w:lineRule="auto"/>
              <w:jc w:val="both"/>
              <w:rPr>
                <w:sz w:val="24"/>
                <w:szCs w:val="24"/>
              </w:rPr>
            </w:pPr>
            <w:r w:rsidRPr="001D1076">
              <w:rPr>
                <w:sz w:val="24"/>
                <w:szCs w:val="24"/>
              </w:rPr>
              <w:t>Масютина Н.Н.</w:t>
            </w:r>
          </w:p>
          <w:p w:rsidR="00F40F9D" w:rsidRPr="001D1076" w:rsidRDefault="00F40F9D" w:rsidP="00570825">
            <w:pPr>
              <w:pStyle w:val="a8"/>
              <w:snapToGrid w:val="0"/>
              <w:spacing w:line="276" w:lineRule="auto"/>
              <w:jc w:val="both"/>
              <w:rPr>
                <w:sz w:val="24"/>
                <w:szCs w:val="24"/>
              </w:rPr>
            </w:pPr>
            <w:r w:rsidRPr="001D1076">
              <w:rPr>
                <w:sz w:val="24"/>
                <w:szCs w:val="24"/>
              </w:rPr>
              <w:t>Павлова И.Ю.</w:t>
            </w:r>
          </w:p>
          <w:p w:rsidR="00F40F9D" w:rsidRPr="001D1076" w:rsidRDefault="00F40F9D" w:rsidP="00570825">
            <w:pPr>
              <w:pStyle w:val="a8"/>
              <w:snapToGrid w:val="0"/>
              <w:spacing w:line="276" w:lineRule="auto"/>
              <w:jc w:val="both"/>
              <w:rPr>
                <w:sz w:val="24"/>
                <w:szCs w:val="24"/>
              </w:rPr>
            </w:pPr>
            <w:r w:rsidRPr="001D1076">
              <w:rPr>
                <w:sz w:val="24"/>
                <w:szCs w:val="24"/>
              </w:rPr>
              <w:t>Брусина Д.Ю.</w:t>
            </w:r>
          </w:p>
          <w:p w:rsidR="00F40F9D" w:rsidRPr="001D1076" w:rsidRDefault="00F40F9D" w:rsidP="00570825">
            <w:pPr>
              <w:pStyle w:val="a8"/>
              <w:snapToGrid w:val="0"/>
              <w:spacing w:line="276" w:lineRule="auto"/>
              <w:jc w:val="both"/>
              <w:rPr>
                <w:color w:val="000000"/>
                <w:sz w:val="24"/>
                <w:szCs w:val="24"/>
              </w:rPr>
            </w:pPr>
            <w:r w:rsidRPr="001D1076">
              <w:rPr>
                <w:sz w:val="24"/>
                <w:szCs w:val="24"/>
              </w:rPr>
              <w:t>Петрова М.Ю.</w:t>
            </w:r>
          </w:p>
        </w:tc>
        <w:tc>
          <w:tcPr>
            <w:tcW w:w="2126" w:type="dxa"/>
            <w:tcBorders>
              <w:top w:val="single" w:sz="4" w:space="0" w:color="auto"/>
              <w:left w:val="single" w:sz="4" w:space="0" w:color="auto"/>
              <w:bottom w:val="single" w:sz="4" w:space="0" w:color="auto"/>
              <w:right w:val="single" w:sz="4" w:space="0" w:color="auto"/>
            </w:tcBorders>
          </w:tcPr>
          <w:p w:rsidR="00F40F9D" w:rsidRPr="00435EF7" w:rsidRDefault="00F40F9D" w:rsidP="00570825">
            <w:pPr>
              <w:spacing w:after="0"/>
              <w:jc w:val="both"/>
              <w:rPr>
                <w:rFonts w:ascii="Times New Roman" w:eastAsia="Times New Roman" w:hAnsi="Times New Roman" w:cs="Times New Roman"/>
                <w:sz w:val="24"/>
                <w:szCs w:val="24"/>
                <w:lang w:eastAsia="ru-RU"/>
              </w:rPr>
            </w:pPr>
          </w:p>
        </w:tc>
      </w:tr>
    </w:tbl>
    <w:p w:rsidR="006038CA" w:rsidRDefault="006038CA" w:rsidP="006038CA">
      <w:pPr>
        <w:spacing w:after="0" w:line="240" w:lineRule="auto"/>
        <w:rPr>
          <w:rFonts w:ascii="Times New Roman" w:eastAsia="Times New Roman" w:hAnsi="Times New Roman" w:cs="Times New Roman"/>
          <w:sz w:val="20"/>
          <w:szCs w:val="20"/>
          <w:lang w:eastAsia="ru-RU"/>
        </w:rPr>
      </w:pPr>
      <w:r w:rsidRPr="006038CA">
        <w:rPr>
          <w:rFonts w:ascii="Times New Roman" w:eastAsia="Times New Roman" w:hAnsi="Times New Roman" w:cs="Times New Roman"/>
          <w:sz w:val="20"/>
          <w:szCs w:val="20"/>
          <w:lang w:eastAsia="ru-RU"/>
        </w:rPr>
        <w:t xml:space="preserve">                                                                                                                                                   </w:t>
      </w:r>
    </w:p>
    <w:p w:rsidR="00D85C3F" w:rsidRDefault="00D85C3F">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tbl>
      <w:tblPr>
        <w:tblStyle w:val="af"/>
        <w:tblpPr w:leftFromText="180" w:rightFromText="180" w:vertAnchor="text" w:horzAnchor="margin" w:tblpY="431"/>
        <w:tblW w:w="0" w:type="auto"/>
        <w:tblLook w:val="04A0" w:firstRow="1" w:lastRow="0" w:firstColumn="1" w:lastColumn="0" w:noHBand="0" w:noVBand="1"/>
      </w:tblPr>
      <w:tblGrid>
        <w:gridCol w:w="7393"/>
        <w:gridCol w:w="7393"/>
      </w:tblGrid>
      <w:tr w:rsidR="00552BBF" w:rsidRPr="00552BBF" w:rsidTr="00552BBF">
        <w:tc>
          <w:tcPr>
            <w:tcW w:w="7393" w:type="dxa"/>
            <w:tcBorders>
              <w:top w:val="nil"/>
              <w:left w:val="nil"/>
              <w:bottom w:val="nil"/>
              <w:right w:val="nil"/>
            </w:tcBorders>
          </w:tcPr>
          <w:p w:rsidR="00552BBF" w:rsidRP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планово-финансового отдела – заместитель руководителя департамента</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Начальник отдела бухгалтерского учета и отчетности </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отдела адресной поддержки населения</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отдела социальной защиты семьи и материнства</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юридического отдела</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отдела социальной поддержки отдельных категорий граждан</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Служащий главной категории отдела государственного и вневедомственного </w:t>
            </w: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контроля</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отдела труда и социального партнерства</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Начальник отдела анализа рынка труда</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Начальник отдела кадров </w:t>
            </w: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Директор ОАУ «Новгородский областной центр </w:t>
            </w: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развития социального обслуживания населения»</w:t>
            </w:r>
            <w:r w:rsidRPr="00552BBF">
              <w:rPr>
                <w:rFonts w:ascii="Times New Roman" w:eastAsia="Times New Roman" w:hAnsi="Times New Roman" w:cs="Times New Roman"/>
                <w:sz w:val="20"/>
                <w:szCs w:val="20"/>
                <w:lang w:eastAsia="ru-RU"/>
              </w:rPr>
              <w:tab/>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jc w:val="right"/>
              <w:rPr>
                <w:rFonts w:ascii="Times New Roman" w:hAnsi="Times New Roman" w:cs="Times New Roman"/>
                <w:sz w:val="20"/>
                <w:szCs w:val="20"/>
              </w:rPr>
            </w:pPr>
          </w:p>
        </w:tc>
        <w:tc>
          <w:tcPr>
            <w:tcW w:w="7393" w:type="dxa"/>
            <w:tcBorders>
              <w:top w:val="nil"/>
              <w:left w:val="nil"/>
              <w:bottom w:val="nil"/>
              <w:right w:val="nil"/>
            </w:tcBorders>
          </w:tcPr>
          <w:p w:rsid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Назарова Н.А.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Леонова И.М.</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Чуенкова О.Ю.</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Пономарева Л.А.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Масютина Н.Н.</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Ефремова Г.М.</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Мартынов А.В.</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Тимофеева А.В.</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Яковская И.В.</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Якуненко С.В.</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    » января 2016 года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Л.Е. Козлова</w:t>
            </w:r>
          </w:p>
          <w:p w:rsidR="00552BBF" w:rsidRPr="00552BBF" w:rsidRDefault="00552BBF" w:rsidP="00552BBF">
            <w:pPr>
              <w:spacing w:line="240" w:lineRule="exact"/>
              <w:jc w:val="right"/>
              <w:rPr>
                <w:rFonts w:ascii="Times New Roman" w:eastAsia="Times New Roman" w:hAnsi="Times New Roman" w:cs="Times New Roman"/>
                <w:sz w:val="20"/>
                <w:szCs w:val="20"/>
                <w:lang w:eastAsia="ru-RU"/>
              </w:rPr>
            </w:pPr>
            <w:r w:rsidRPr="00552BB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r w:rsidRPr="00552BBF">
              <w:rPr>
                <w:rFonts w:ascii="Times New Roman" w:eastAsia="Times New Roman" w:hAnsi="Times New Roman" w:cs="Times New Roman"/>
                <w:sz w:val="20"/>
                <w:szCs w:val="20"/>
                <w:lang w:eastAsia="ru-RU"/>
              </w:rPr>
              <w:t>» января 2016 года</w:t>
            </w:r>
          </w:p>
          <w:p w:rsidR="00552BBF" w:rsidRPr="00552BBF" w:rsidRDefault="00552BBF" w:rsidP="00552BBF">
            <w:pPr>
              <w:jc w:val="right"/>
              <w:rPr>
                <w:rFonts w:ascii="Times New Roman" w:hAnsi="Times New Roman" w:cs="Times New Roman"/>
                <w:sz w:val="20"/>
                <w:szCs w:val="20"/>
              </w:rPr>
            </w:pPr>
          </w:p>
        </w:tc>
      </w:tr>
    </w:tbl>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Pr="00552BBF" w:rsidRDefault="001D1076" w:rsidP="00552BBF">
      <w:pPr>
        <w:jc w:val="right"/>
        <w:rPr>
          <w:rFonts w:ascii="Times New Roman" w:hAnsi="Times New Roman" w:cs="Times New Roman"/>
          <w:sz w:val="20"/>
          <w:szCs w:val="20"/>
        </w:rPr>
      </w:pPr>
    </w:p>
    <w:p w:rsidR="001D1076" w:rsidRDefault="001D1076">
      <w:pPr>
        <w:rPr>
          <w:rFonts w:ascii="Times New Roman" w:hAnsi="Times New Roman" w:cs="Times New Roman"/>
          <w:sz w:val="24"/>
          <w:szCs w:val="24"/>
        </w:rPr>
      </w:pPr>
    </w:p>
    <w:p w:rsidR="001D1076" w:rsidRPr="001D1076" w:rsidRDefault="001D1076" w:rsidP="001D1076">
      <w:pPr>
        <w:spacing w:after="0" w:line="240" w:lineRule="exact"/>
        <w:jc w:val="both"/>
        <w:rPr>
          <w:rFonts w:ascii="Times New Roman" w:eastAsia="Times New Roman" w:hAnsi="Times New Roman" w:cs="Times New Roman"/>
          <w:sz w:val="20"/>
          <w:szCs w:val="20"/>
          <w:lang w:eastAsia="ru-RU"/>
        </w:rPr>
      </w:pPr>
    </w:p>
    <w:p w:rsidR="001D1076" w:rsidRPr="001D1076" w:rsidRDefault="001D1076" w:rsidP="001D1076">
      <w:pPr>
        <w:spacing w:after="0" w:line="240" w:lineRule="exact"/>
        <w:jc w:val="both"/>
        <w:rPr>
          <w:rFonts w:ascii="Times New Roman" w:eastAsia="Times New Roman" w:hAnsi="Times New Roman" w:cs="Times New Roman"/>
          <w:sz w:val="20"/>
          <w:szCs w:val="20"/>
          <w:lang w:eastAsia="ru-RU"/>
        </w:rPr>
      </w:pPr>
    </w:p>
    <w:p w:rsidR="001D1076" w:rsidRPr="001D1076" w:rsidRDefault="001D1076" w:rsidP="001D1076">
      <w:pPr>
        <w:spacing w:after="0" w:line="240" w:lineRule="exact"/>
        <w:jc w:val="both"/>
        <w:rPr>
          <w:rFonts w:ascii="Times New Roman" w:eastAsia="Times New Roman" w:hAnsi="Times New Roman" w:cs="Times New Roman"/>
          <w:sz w:val="20"/>
          <w:szCs w:val="20"/>
          <w:lang w:eastAsia="ru-RU"/>
        </w:rPr>
      </w:pPr>
    </w:p>
    <w:p w:rsidR="001D1076" w:rsidRDefault="001D1076" w:rsidP="001D1076">
      <w:pPr>
        <w:jc w:val="both"/>
        <w:rPr>
          <w:rFonts w:ascii="Times New Roman" w:hAnsi="Times New Roman" w:cs="Times New Roman"/>
          <w:sz w:val="24"/>
          <w:szCs w:val="24"/>
        </w:rPr>
      </w:pPr>
    </w:p>
    <w:p w:rsidR="001D1076" w:rsidRDefault="001D1076" w:rsidP="001D1076">
      <w:pPr>
        <w:jc w:val="both"/>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Default="001D1076">
      <w:pPr>
        <w:rPr>
          <w:rFonts w:ascii="Times New Roman" w:hAnsi="Times New Roman" w:cs="Times New Roman"/>
          <w:sz w:val="24"/>
          <w:szCs w:val="24"/>
        </w:rPr>
      </w:pPr>
    </w:p>
    <w:p w:rsidR="001D1076" w:rsidRPr="00C334B2" w:rsidRDefault="001D1076">
      <w:pPr>
        <w:rPr>
          <w:rFonts w:ascii="Times New Roman" w:hAnsi="Times New Roman" w:cs="Times New Roman"/>
          <w:sz w:val="24"/>
          <w:szCs w:val="24"/>
        </w:rPr>
      </w:pPr>
    </w:p>
    <w:sectPr w:rsidR="001D1076" w:rsidRPr="00C334B2" w:rsidSect="00CD2609">
      <w:headerReference w:type="default" r:id="rId11"/>
      <w:pgSz w:w="16838" w:h="11906" w:orient="landscape"/>
      <w:pgMar w:top="170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9D" w:rsidRDefault="00F40F9D" w:rsidP="00CD2609">
      <w:pPr>
        <w:spacing w:after="0" w:line="240" w:lineRule="auto"/>
      </w:pPr>
      <w:r>
        <w:separator/>
      </w:r>
    </w:p>
  </w:endnote>
  <w:endnote w:type="continuationSeparator" w:id="0">
    <w:p w:rsidR="00F40F9D" w:rsidRDefault="00F40F9D" w:rsidP="00CD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9D" w:rsidRDefault="00F40F9D" w:rsidP="00CD2609">
      <w:pPr>
        <w:spacing w:after="0" w:line="240" w:lineRule="auto"/>
      </w:pPr>
      <w:r>
        <w:separator/>
      </w:r>
    </w:p>
  </w:footnote>
  <w:footnote w:type="continuationSeparator" w:id="0">
    <w:p w:rsidR="00F40F9D" w:rsidRDefault="00F40F9D" w:rsidP="00CD2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02801"/>
      <w:docPartObj>
        <w:docPartGallery w:val="Page Numbers (Top of Page)"/>
        <w:docPartUnique/>
      </w:docPartObj>
    </w:sdtPr>
    <w:sdtEndPr/>
    <w:sdtContent>
      <w:p w:rsidR="00F40F9D" w:rsidRDefault="00F40F9D">
        <w:pPr>
          <w:pStyle w:val="af0"/>
          <w:jc w:val="center"/>
        </w:pPr>
        <w:r>
          <w:fldChar w:fldCharType="begin"/>
        </w:r>
        <w:r>
          <w:instrText>PAGE   \* MERGEFORMAT</w:instrText>
        </w:r>
        <w:r>
          <w:fldChar w:fldCharType="separate"/>
        </w:r>
        <w:r w:rsidR="006A3377">
          <w:rPr>
            <w:noProof/>
          </w:rPr>
          <w:t>51</w:t>
        </w:r>
        <w:r>
          <w:fldChar w:fldCharType="end"/>
        </w:r>
      </w:p>
    </w:sdtContent>
  </w:sdt>
  <w:p w:rsidR="00F40F9D" w:rsidRDefault="00F40F9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E483A97"/>
    <w:multiLevelType w:val="hybridMultilevel"/>
    <w:tmpl w:val="062050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B2"/>
    <w:rsid w:val="000B5E8A"/>
    <w:rsid w:val="001A58EB"/>
    <w:rsid w:val="001D1076"/>
    <w:rsid w:val="003338BE"/>
    <w:rsid w:val="00375958"/>
    <w:rsid w:val="00377E6D"/>
    <w:rsid w:val="004110FF"/>
    <w:rsid w:val="00435EF7"/>
    <w:rsid w:val="004D6EA5"/>
    <w:rsid w:val="00552BBF"/>
    <w:rsid w:val="00570825"/>
    <w:rsid w:val="005973B3"/>
    <w:rsid w:val="005A1248"/>
    <w:rsid w:val="005D5DFB"/>
    <w:rsid w:val="005E6A25"/>
    <w:rsid w:val="006038CA"/>
    <w:rsid w:val="00635E34"/>
    <w:rsid w:val="006833B2"/>
    <w:rsid w:val="006A3377"/>
    <w:rsid w:val="00720BAE"/>
    <w:rsid w:val="00727E0F"/>
    <w:rsid w:val="00881C9A"/>
    <w:rsid w:val="008933E3"/>
    <w:rsid w:val="008F200E"/>
    <w:rsid w:val="00905797"/>
    <w:rsid w:val="00A40903"/>
    <w:rsid w:val="00AB1C2F"/>
    <w:rsid w:val="00AD66B9"/>
    <w:rsid w:val="00B74735"/>
    <w:rsid w:val="00C26977"/>
    <w:rsid w:val="00C334B2"/>
    <w:rsid w:val="00CB1F9D"/>
    <w:rsid w:val="00CD2609"/>
    <w:rsid w:val="00D802AA"/>
    <w:rsid w:val="00D85C3F"/>
    <w:rsid w:val="00DF7458"/>
    <w:rsid w:val="00EE72C1"/>
    <w:rsid w:val="00F40F9D"/>
    <w:rsid w:val="00F569D3"/>
    <w:rsid w:val="00FB1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5E6A25"/>
    <w:pPr>
      <w:keepNext/>
      <w:numPr>
        <w:ilvl w:val="1"/>
        <w:numId w:val="2"/>
      </w:numPr>
      <w:suppressAutoHyphens/>
      <w:spacing w:after="0" w:line="240" w:lineRule="auto"/>
      <w:jc w:val="both"/>
      <w:outlineLvl w:val="1"/>
    </w:pPr>
    <w:rPr>
      <w:rFonts w:ascii="Times New Roman" w:eastAsia="Times New Roman" w:hAnsi="Times New Roman" w:cs="Times New Roman"/>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34B2"/>
    <w:rPr>
      <w:rFonts w:ascii="Tahoma" w:hAnsi="Tahoma" w:cs="Tahoma"/>
      <w:sz w:val="16"/>
      <w:szCs w:val="16"/>
    </w:rPr>
  </w:style>
  <w:style w:type="paragraph" w:styleId="a5">
    <w:name w:val="Body Text"/>
    <w:basedOn w:val="a"/>
    <w:link w:val="a6"/>
    <w:unhideWhenUsed/>
    <w:rsid w:val="003338BE"/>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rsid w:val="003338BE"/>
    <w:rPr>
      <w:rFonts w:ascii="Times New Roman" w:eastAsia="Times New Roman" w:hAnsi="Times New Roman" w:cs="Times New Roman"/>
      <w:b/>
      <w:bCs/>
      <w:sz w:val="28"/>
      <w:szCs w:val="24"/>
      <w:lang w:eastAsia="ru-RU"/>
    </w:rPr>
  </w:style>
  <w:style w:type="paragraph" w:customStyle="1" w:styleId="ConsPlusTitle">
    <w:name w:val="ConsPlusTitle"/>
    <w:rsid w:val="00333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FB1E1D"/>
    <w:pPr>
      <w:ind w:left="720"/>
      <w:contextualSpacing/>
    </w:pPr>
    <w:rPr>
      <w:rFonts w:ascii="Times New Roman" w:eastAsia="Calibri" w:hAnsi="Times New Roman" w:cs="Times New Roman"/>
      <w:sz w:val="24"/>
    </w:rPr>
  </w:style>
  <w:style w:type="paragraph" w:customStyle="1" w:styleId="a8">
    <w:name w:val="Содержимое таблицы"/>
    <w:basedOn w:val="a"/>
    <w:rsid w:val="00635E3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rsid w:val="00B7473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
    <w:name w:val="- СТРАНИЦА -"/>
    <w:rsid w:val="006833B2"/>
    <w:pPr>
      <w:suppressAutoHyphens/>
      <w:spacing w:after="0" w:line="240" w:lineRule="auto"/>
    </w:pPr>
    <w:rPr>
      <w:rFonts w:ascii="Times New Roman" w:eastAsia="Arial" w:hAnsi="Times New Roman" w:cs="Times New Roman"/>
      <w:sz w:val="20"/>
      <w:szCs w:val="20"/>
      <w:lang w:eastAsia="ar-SA"/>
    </w:rPr>
  </w:style>
  <w:style w:type="character" w:styleId="a9">
    <w:name w:val="Hyperlink"/>
    <w:basedOn w:val="a0"/>
    <w:uiPriority w:val="99"/>
    <w:semiHidden/>
    <w:unhideWhenUsed/>
    <w:rsid w:val="00D802AA"/>
    <w:rPr>
      <w:color w:val="0000FF" w:themeColor="hyperlink"/>
      <w:u w:val="single"/>
    </w:rPr>
  </w:style>
  <w:style w:type="paragraph" w:styleId="aa">
    <w:name w:val="annotation text"/>
    <w:basedOn w:val="a"/>
    <w:link w:val="ab"/>
    <w:uiPriority w:val="99"/>
    <w:semiHidden/>
    <w:unhideWhenUsed/>
    <w:rsid w:val="00377E6D"/>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377E6D"/>
    <w:rPr>
      <w:rFonts w:ascii="Calibri" w:eastAsia="Calibri" w:hAnsi="Calibri" w:cs="Times New Roman"/>
      <w:sz w:val="20"/>
      <w:szCs w:val="20"/>
    </w:rPr>
  </w:style>
  <w:style w:type="character" w:styleId="ac">
    <w:name w:val="annotation reference"/>
    <w:basedOn w:val="a0"/>
    <w:uiPriority w:val="99"/>
    <w:semiHidden/>
    <w:unhideWhenUsed/>
    <w:rsid w:val="00377E6D"/>
    <w:rPr>
      <w:sz w:val="16"/>
      <w:szCs w:val="16"/>
    </w:rPr>
  </w:style>
  <w:style w:type="character" w:customStyle="1" w:styleId="20">
    <w:name w:val="Заголовок 2 Знак"/>
    <w:basedOn w:val="a0"/>
    <w:link w:val="2"/>
    <w:rsid w:val="005E6A25"/>
    <w:rPr>
      <w:rFonts w:ascii="Times New Roman" w:eastAsia="Times New Roman" w:hAnsi="Times New Roman" w:cs="Times New Roman"/>
      <w:sz w:val="24"/>
      <w:szCs w:val="20"/>
      <w:lang w:val="x-none" w:eastAsia="ar-SA"/>
    </w:rPr>
  </w:style>
  <w:style w:type="paragraph" w:customStyle="1" w:styleId="ConsNormal">
    <w:name w:val="ConsNormal"/>
    <w:rsid w:val="004110F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Indent 3"/>
    <w:basedOn w:val="a"/>
    <w:link w:val="30"/>
    <w:unhideWhenUsed/>
    <w:rsid w:val="004110FF"/>
    <w:pPr>
      <w:spacing w:after="0" w:line="240" w:lineRule="auto"/>
      <w:ind w:firstLine="713"/>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4110FF"/>
    <w:rPr>
      <w:rFonts w:ascii="Times New Roman" w:eastAsia="Times New Roman" w:hAnsi="Times New Roman" w:cs="Times New Roman"/>
      <w:sz w:val="28"/>
      <w:szCs w:val="28"/>
      <w:lang w:eastAsia="ru-RU"/>
    </w:rPr>
  </w:style>
  <w:style w:type="character" w:customStyle="1" w:styleId="ad">
    <w:name w:val="Основной текст_"/>
    <w:link w:val="21"/>
    <w:rsid w:val="00905797"/>
    <w:rPr>
      <w:spacing w:val="4"/>
      <w:shd w:val="clear" w:color="auto" w:fill="FFFFFF"/>
    </w:rPr>
  </w:style>
  <w:style w:type="paragraph" w:customStyle="1" w:styleId="21">
    <w:name w:val="Основной текст2"/>
    <w:basedOn w:val="a"/>
    <w:link w:val="ad"/>
    <w:rsid w:val="00905797"/>
    <w:pPr>
      <w:widowControl w:val="0"/>
      <w:shd w:val="clear" w:color="auto" w:fill="FFFFFF"/>
      <w:spacing w:before="720" w:after="60" w:line="0" w:lineRule="atLeast"/>
    </w:pPr>
    <w:rPr>
      <w:spacing w:val="4"/>
    </w:rPr>
  </w:style>
  <w:style w:type="paragraph" w:customStyle="1" w:styleId="1">
    <w:name w:val="Обычный (веб)1"/>
    <w:basedOn w:val="a"/>
    <w:rsid w:val="005D5DFB"/>
    <w:pPr>
      <w:spacing w:before="28" w:after="28" w:line="100" w:lineRule="atLeast"/>
    </w:pPr>
    <w:rPr>
      <w:rFonts w:ascii="Arial" w:eastAsia="Times New Roman" w:hAnsi="Arial" w:cs="Times New Roman"/>
      <w:kern w:val="1"/>
      <w:sz w:val="24"/>
      <w:szCs w:val="24"/>
      <w:lang w:eastAsia="ar-SA"/>
    </w:rPr>
  </w:style>
  <w:style w:type="paragraph" w:styleId="ae">
    <w:name w:val="Normal (Web)"/>
    <w:basedOn w:val="a"/>
    <w:rsid w:val="005D5DFB"/>
    <w:pPr>
      <w:suppressAutoHyphens/>
      <w:spacing w:before="280" w:after="119" w:line="240" w:lineRule="auto"/>
    </w:pPr>
    <w:rPr>
      <w:rFonts w:ascii="Times New Roman" w:eastAsia="Times New Roman" w:hAnsi="Times New Roman" w:cs="Times New Roman"/>
      <w:sz w:val="24"/>
      <w:szCs w:val="24"/>
      <w:lang w:eastAsia="ar-SA"/>
    </w:rPr>
  </w:style>
  <w:style w:type="table" w:styleId="af">
    <w:name w:val="Table Grid"/>
    <w:basedOn w:val="a1"/>
    <w:uiPriority w:val="59"/>
    <w:rsid w:val="00552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CD26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D2609"/>
  </w:style>
  <w:style w:type="paragraph" w:styleId="af2">
    <w:name w:val="footer"/>
    <w:basedOn w:val="a"/>
    <w:link w:val="af3"/>
    <w:uiPriority w:val="99"/>
    <w:unhideWhenUsed/>
    <w:rsid w:val="00CD26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D26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5E6A25"/>
    <w:pPr>
      <w:keepNext/>
      <w:numPr>
        <w:ilvl w:val="1"/>
        <w:numId w:val="2"/>
      </w:numPr>
      <w:suppressAutoHyphens/>
      <w:spacing w:after="0" w:line="240" w:lineRule="auto"/>
      <w:jc w:val="both"/>
      <w:outlineLvl w:val="1"/>
    </w:pPr>
    <w:rPr>
      <w:rFonts w:ascii="Times New Roman" w:eastAsia="Times New Roman" w:hAnsi="Times New Roman" w:cs="Times New Roman"/>
      <w:sz w:val="24"/>
      <w:szCs w:val="20"/>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34B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34B2"/>
    <w:rPr>
      <w:rFonts w:ascii="Tahoma" w:hAnsi="Tahoma" w:cs="Tahoma"/>
      <w:sz w:val="16"/>
      <w:szCs w:val="16"/>
    </w:rPr>
  </w:style>
  <w:style w:type="paragraph" w:styleId="a5">
    <w:name w:val="Body Text"/>
    <w:basedOn w:val="a"/>
    <w:link w:val="a6"/>
    <w:unhideWhenUsed/>
    <w:rsid w:val="003338BE"/>
    <w:pPr>
      <w:spacing w:after="0" w:line="240" w:lineRule="auto"/>
      <w:jc w:val="center"/>
    </w:pPr>
    <w:rPr>
      <w:rFonts w:ascii="Times New Roman" w:eastAsia="Times New Roman" w:hAnsi="Times New Roman" w:cs="Times New Roman"/>
      <w:b/>
      <w:bCs/>
      <w:sz w:val="28"/>
      <w:szCs w:val="24"/>
      <w:lang w:eastAsia="ru-RU"/>
    </w:rPr>
  </w:style>
  <w:style w:type="character" w:customStyle="1" w:styleId="a6">
    <w:name w:val="Основной текст Знак"/>
    <w:basedOn w:val="a0"/>
    <w:link w:val="a5"/>
    <w:rsid w:val="003338BE"/>
    <w:rPr>
      <w:rFonts w:ascii="Times New Roman" w:eastAsia="Times New Roman" w:hAnsi="Times New Roman" w:cs="Times New Roman"/>
      <w:b/>
      <w:bCs/>
      <w:sz w:val="28"/>
      <w:szCs w:val="24"/>
      <w:lang w:eastAsia="ru-RU"/>
    </w:rPr>
  </w:style>
  <w:style w:type="paragraph" w:customStyle="1" w:styleId="ConsPlusTitle">
    <w:name w:val="ConsPlusTitle"/>
    <w:rsid w:val="003338B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FB1E1D"/>
    <w:pPr>
      <w:ind w:left="720"/>
      <w:contextualSpacing/>
    </w:pPr>
    <w:rPr>
      <w:rFonts w:ascii="Times New Roman" w:eastAsia="Calibri" w:hAnsi="Times New Roman" w:cs="Times New Roman"/>
      <w:sz w:val="24"/>
    </w:rPr>
  </w:style>
  <w:style w:type="paragraph" w:customStyle="1" w:styleId="a8">
    <w:name w:val="Содержимое таблицы"/>
    <w:basedOn w:val="a"/>
    <w:rsid w:val="00635E34"/>
    <w:pPr>
      <w:suppressLineNumbers/>
      <w:suppressAutoHyphens/>
      <w:spacing w:after="0" w:line="240" w:lineRule="auto"/>
    </w:pPr>
    <w:rPr>
      <w:rFonts w:ascii="Times New Roman" w:eastAsia="Times New Roman" w:hAnsi="Times New Roman" w:cs="Times New Roman"/>
      <w:sz w:val="28"/>
      <w:szCs w:val="20"/>
      <w:lang w:eastAsia="ar-SA"/>
    </w:rPr>
  </w:style>
  <w:style w:type="paragraph" w:customStyle="1" w:styleId="ConsPlusNormal">
    <w:name w:val="ConsPlusNormal"/>
    <w:rsid w:val="00B74735"/>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
    <w:name w:val="- СТРАНИЦА -"/>
    <w:rsid w:val="006833B2"/>
    <w:pPr>
      <w:suppressAutoHyphens/>
      <w:spacing w:after="0" w:line="240" w:lineRule="auto"/>
    </w:pPr>
    <w:rPr>
      <w:rFonts w:ascii="Times New Roman" w:eastAsia="Arial" w:hAnsi="Times New Roman" w:cs="Times New Roman"/>
      <w:sz w:val="20"/>
      <w:szCs w:val="20"/>
      <w:lang w:eastAsia="ar-SA"/>
    </w:rPr>
  </w:style>
  <w:style w:type="character" w:styleId="a9">
    <w:name w:val="Hyperlink"/>
    <w:basedOn w:val="a0"/>
    <w:uiPriority w:val="99"/>
    <w:semiHidden/>
    <w:unhideWhenUsed/>
    <w:rsid w:val="00D802AA"/>
    <w:rPr>
      <w:color w:val="0000FF" w:themeColor="hyperlink"/>
      <w:u w:val="single"/>
    </w:rPr>
  </w:style>
  <w:style w:type="paragraph" w:styleId="aa">
    <w:name w:val="annotation text"/>
    <w:basedOn w:val="a"/>
    <w:link w:val="ab"/>
    <w:uiPriority w:val="99"/>
    <w:semiHidden/>
    <w:unhideWhenUsed/>
    <w:rsid w:val="00377E6D"/>
    <w:rPr>
      <w:rFonts w:ascii="Calibri" w:eastAsia="Calibri" w:hAnsi="Calibri" w:cs="Times New Roman"/>
      <w:sz w:val="20"/>
      <w:szCs w:val="20"/>
    </w:rPr>
  </w:style>
  <w:style w:type="character" w:customStyle="1" w:styleId="ab">
    <w:name w:val="Текст примечания Знак"/>
    <w:basedOn w:val="a0"/>
    <w:link w:val="aa"/>
    <w:uiPriority w:val="99"/>
    <w:semiHidden/>
    <w:rsid w:val="00377E6D"/>
    <w:rPr>
      <w:rFonts w:ascii="Calibri" w:eastAsia="Calibri" w:hAnsi="Calibri" w:cs="Times New Roman"/>
      <w:sz w:val="20"/>
      <w:szCs w:val="20"/>
    </w:rPr>
  </w:style>
  <w:style w:type="character" w:styleId="ac">
    <w:name w:val="annotation reference"/>
    <w:basedOn w:val="a0"/>
    <w:uiPriority w:val="99"/>
    <w:semiHidden/>
    <w:unhideWhenUsed/>
    <w:rsid w:val="00377E6D"/>
    <w:rPr>
      <w:sz w:val="16"/>
      <w:szCs w:val="16"/>
    </w:rPr>
  </w:style>
  <w:style w:type="character" w:customStyle="1" w:styleId="20">
    <w:name w:val="Заголовок 2 Знак"/>
    <w:basedOn w:val="a0"/>
    <w:link w:val="2"/>
    <w:rsid w:val="005E6A25"/>
    <w:rPr>
      <w:rFonts w:ascii="Times New Roman" w:eastAsia="Times New Roman" w:hAnsi="Times New Roman" w:cs="Times New Roman"/>
      <w:sz w:val="24"/>
      <w:szCs w:val="20"/>
      <w:lang w:val="x-none" w:eastAsia="ar-SA"/>
    </w:rPr>
  </w:style>
  <w:style w:type="paragraph" w:customStyle="1" w:styleId="ConsNormal">
    <w:name w:val="ConsNormal"/>
    <w:rsid w:val="004110F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
    <w:name w:val="Body Text Indent 3"/>
    <w:basedOn w:val="a"/>
    <w:link w:val="30"/>
    <w:unhideWhenUsed/>
    <w:rsid w:val="004110FF"/>
    <w:pPr>
      <w:spacing w:after="0" w:line="240" w:lineRule="auto"/>
      <w:ind w:firstLine="713"/>
      <w:jc w:val="both"/>
    </w:pPr>
    <w:rPr>
      <w:rFonts w:ascii="Times New Roman" w:eastAsia="Times New Roman" w:hAnsi="Times New Roman" w:cs="Times New Roman"/>
      <w:sz w:val="28"/>
      <w:szCs w:val="28"/>
      <w:lang w:eastAsia="ru-RU"/>
    </w:rPr>
  </w:style>
  <w:style w:type="character" w:customStyle="1" w:styleId="30">
    <w:name w:val="Основной текст с отступом 3 Знак"/>
    <w:basedOn w:val="a0"/>
    <w:link w:val="3"/>
    <w:rsid w:val="004110FF"/>
    <w:rPr>
      <w:rFonts w:ascii="Times New Roman" w:eastAsia="Times New Roman" w:hAnsi="Times New Roman" w:cs="Times New Roman"/>
      <w:sz w:val="28"/>
      <w:szCs w:val="28"/>
      <w:lang w:eastAsia="ru-RU"/>
    </w:rPr>
  </w:style>
  <w:style w:type="character" w:customStyle="1" w:styleId="ad">
    <w:name w:val="Основной текст_"/>
    <w:link w:val="21"/>
    <w:rsid w:val="00905797"/>
    <w:rPr>
      <w:spacing w:val="4"/>
      <w:shd w:val="clear" w:color="auto" w:fill="FFFFFF"/>
    </w:rPr>
  </w:style>
  <w:style w:type="paragraph" w:customStyle="1" w:styleId="21">
    <w:name w:val="Основной текст2"/>
    <w:basedOn w:val="a"/>
    <w:link w:val="ad"/>
    <w:rsid w:val="00905797"/>
    <w:pPr>
      <w:widowControl w:val="0"/>
      <w:shd w:val="clear" w:color="auto" w:fill="FFFFFF"/>
      <w:spacing w:before="720" w:after="60" w:line="0" w:lineRule="atLeast"/>
    </w:pPr>
    <w:rPr>
      <w:spacing w:val="4"/>
    </w:rPr>
  </w:style>
  <w:style w:type="paragraph" w:customStyle="1" w:styleId="1">
    <w:name w:val="Обычный (веб)1"/>
    <w:basedOn w:val="a"/>
    <w:rsid w:val="005D5DFB"/>
    <w:pPr>
      <w:spacing w:before="28" w:after="28" w:line="100" w:lineRule="atLeast"/>
    </w:pPr>
    <w:rPr>
      <w:rFonts w:ascii="Arial" w:eastAsia="Times New Roman" w:hAnsi="Arial" w:cs="Times New Roman"/>
      <w:kern w:val="1"/>
      <w:sz w:val="24"/>
      <w:szCs w:val="24"/>
      <w:lang w:eastAsia="ar-SA"/>
    </w:rPr>
  </w:style>
  <w:style w:type="paragraph" w:styleId="ae">
    <w:name w:val="Normal (Web)"/>
    <w:basedOn w:val="a"/>
    <w:rsid w:val="005D5DFB"/>
    <w:pPr>
      <w:suppressAutoHyphens/>
      <w:spacing w:before="280" w:after="119" w:line="240" w:lineRule="auto"/>
    </w:pPr>
    <w:rPr>
      <w:rFonts w:ascii="Times New Roman" w:eastAsia="Times New Roman" w:hAnsi="Times New Roman" w:cs="Times New Roman"/>
      <w:sz w:val="24"/>
      <w:szCs w:val="24"/>
      <w:lang w:eastAsia="ar-SA"/>
    </w:rPr>
  </w:style>
  <w:style w:type="table" w:styleId="af">
    <w:name w:val="Table Grid"/>
    <w:basedOn w:val="a1"/>
    <w:uiPriority w:val="59"/>
    <w:rsid w:val="00552B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CD260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CD2609"/>
  </w:style>
  <w:style w:type="paragraph" w:styleId="af2">
    <w:name w:val="footer"/>
    <w:basedOn w:val="a"/>
    <w:link w:val="af3"/>
    <w:uiPriority w:val="99"/>
    <w:unhideWhenUsed/>
    <w:rsid w:val="00CD260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CD2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87998">
      <w:bodyDiv w:val="1"/>
      <w:marLeft w:val="0"/>
      <w:marRight w:val="0"/>
      <w:marTop w:val="0"/>
      <w:marBottom w:val="0"/>
      <w:divBdr>
        <w:top w:val="none" w:sz="0" w:space="0" w:color="auto"/>
        <w:left w:val="none" w:sz="0" w:space="0" w:color="auto"/>
        <w:bottom w:val="none" w:sz="0" w:space="0" w:color="auto"/>
        <w:right w:val="none" w:sz="0" w:space="0" w:color="auto"/>
      </w:divBdr>
    </w:div>
    <w:div w:id="643656981">
      <w:bodyDiv w:val="1"/>
      <w:marLeft w:val="0"/>
      <w:marRight w:val="0"/>
      <w:marTop w:val="0"/>
      <w:marBottom w:val="0"/>
      <w:divBdr>
        <w:top w:val="none" w:sz="0" w:space="0" w:color="auto"/>
        <w:left w:val="none" w:sz="0" w:space="0" w:color="auto"/>
        <w:bottom w:val="none" w:sz="0" w:space="0" w:color="auto"/>
        <w:right w:val="none" w:sz="0" w:space="0" w:color="auto"/>
      </w:divBdr>
    </w:div>
    <w:div w:id="1183133890">
      <w:bodyDiv w:val="1"/>
      <w:marLeft w:val="0"/>
      <w:marRight w:val="0"/>
      <w:marTop w:val="0"/>
      <w:marBottom w:val="0"/>
      <w:divBdr>
        <w:top w:val="none" w:sz="0" w:space="0" w:color="auto"/>
        <w:left w:val="none" w:sz="0" w:space="0" w:color="auto"/>
        <w:bottom w:val="none" w:sz="0" w:space="0" w:color="auto"/>
        <w:right w:val="none" w:sz="0" w:space="0" w:color="auto"/>
      </w:divBdr>
    </w:div>
    <w:div w:id="1875263807">
      <w:bodyDiv w:val="1"/>
      <w:marLeft w:val="0"/>
      <w:marRight w:val="0"/>
      <w:marTop w:val="0"/>
      <w:marBottom w:val="0"/>
      <w:divBdr>
        <w:top w:val="none" w:sz="0" w:space="0" w:color="auto"/>
        <w:left w:val="none" w:sz="0" w:space="0" w:color="auto"/>
        <w:bottom w:val="none" w:sz="0" w:space="0" w:color="auto"/>
        <w:right w:val="none" w:sz="0" w:space="0" w:color="auto"/>
      </w:divBdr>
    </w:div>
    <w:div w:id="1957711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364D4A402FF55B481202DD5058F78FDE8B48D5B09D6B292218C92B00D65FC4C1EBEDF2m77EI" TargetMode="External"/><Relationship Id="rId4" Type="http://schemas.microsoft.com/office/2007/relationships/stylesWithEffects" Target="stylesWithEffects.xml"/><Relationship Id="rId9" Type="http://schemas.openxmlformats.org/officeDocument/2006/relationships/hyperlink" Target="consultantplus://offline/ref=F7E8A05190126513BCB3AF1C4144A1A2B3347C9FD6F36E90E055C3A7D51B245A1F0186167AF27C733534CFL7C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E8DB3-EFD7-4D70-8EF8-B9071876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68</Pages>
  <Words>18203</Words>
  <Characters>103758</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dtsznno</Company>
  <LinksUpToDate>false</LinksUpToDate>
  <CharactersWithSpaces>121718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Белоозёрцева Е.К.</dc:creator>
  <cp:keywords/>
  <dc:description/>
  <cp:lastModifiedBy>Белоозёрцева Е.К.</cp:lastModifiedBy>
  <cp:revision>16</cp:revision>
  <cp:lastPrinted>2016-02-10T07:53:00Z</cp:lastPrinted>
  <dcterms:created xsi:type="dcterms:W3CDTF">2016-01-18T08:49:00Z</dcterms:created>
  <dcterms:modified xsi:type="dcterms:W3CDTF">2016-02-10T07:58:00Z</dcterms:modified>
</cp:coreProperties>
</file>